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35A4" w:rsidRDefault="00234070">
      <w:r>
        <w:t xml:space="preserve">Univerza </w:t>
      </w:r>
      <w:proofErr w:type="gramStart"/>
      <w:r>
        <w:t>na</w:t>
      </w:r>
      <w:proofErr w:type="gramEnd"/>
      <w:r>
        <w:t xml:space="preserve"> Primorskem,</w:t>
      </w:r>
    </w:p>
    <w:p w:rsidR="00DE35A4" w:rsidRDefault="00234070">
      <w:r>
        <w:t>Fakulteta za Matematiko, Naravoslovje in informacijske tehnologije</w:t>
      </w:r>
    </w:p>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234070">
      <w:pPr>
        <w:pStyle w:val="Heading1"/>
        <w:jc w:val="center"/>
      </w:pPr>
      <w:bookmarkStart w:id="0" w:name="_Toc492755800"/>
      <w:r>
        <w:t>Projektni seminar</w:t>
      </w:r>
      <w:bookmarkEnd w:id="0"/>
    </w:p>
    <w:p w:rsidR="00DE35A4" w:rsidRDefault="00DE35A4"/>
    <w:p w:rsidR="00DE35A4" w:rsidRDefault="00DE35A4"/>
    <w:p w:rsidR="00DE35A4" w:rsidRDefault="00DE35A4"/>
    <w:p w:rsidR="00DE35A4" w:rsidRPr="0006134A" w:rsidRDefault="0006134A">
      <w:pPr>
        <w:pStyle w:val="Title"/>
        <w:jc w:val="center"/>
      </w:pPr>
      <w:r w:rsidRPr="0006134A">
        <w:rPr>
          <w:bCs/>
          <w:lang w:val="pl-PL"/>
        </w:rPr>
        <w:t>Interakcija z umetninami z uporabo tehnologije dopolnjene resničnosti</w:t>
      </w:r>
    </w:p>
    <w:p w:rsidR="00DE35A4" w:rsidRDefault="00234070">
      <w:pPr>
        <w:pStyle w:val="Subtitle"/>
        <w:jc w:val="center"/>
      </w:pPr>
      <w:bookmarkStart w:id="1" w:name="_r8pcshnjdnz" w:colFirst="0" w:colLast="0"/>
      <w:bookmarkEnd w:id="1"/>
      <w:r>
        <w:t>Tehnična dokumentacija</w:t>
      </w:r>
    </w:p>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DE35A4"/>
    <w:p w:rsidR="00DE35A4" w:rsidRDefault="00234070">
      <w:r>
        <w:t>Boštjan Čotar</w:t>
      </w:r>
    </w:p>
    <w:p w:rsidR="0006134A" w:rsidRDefault="0006134A"/>
    <w:p w:rsidR="00DE35A4" w:rsidRDefault="00DE35A4"/>
    <w:p w:rsidR="00DE35A4" w:rsidRDefault="00234070">
      <w:r>
        <w:t>Mentor: Tatjana Zrimec</w:t>
      </w:r>
    </w:p>
    <w:p w:rsidR="00DE35A4" w:rsidRDefault="0006134A">
      <w:pPr>
        <w:jc w:val="right"/>
      </w:pPr>
      <w:r>
        <w:t xml:space="preserve">Koper, </w:t>
      </w:r>
      <w:r>
        <w:tab/>
        <w:t>09.09.2017</w:t>
      </w:r>
      <w:r w:rsidR="00234070">
        <w:br w:type="page"/>
      </w:r>
    </w:p>
    <w:p w:rsidR="00DE35A4" w:rsidRDefault="00234070">
      <w:pPr>
        <w:pStyle w:val="Heading1"/>
      </w:pPr>
      <w:bookmarkStart w:id="2" w:name="_Toc492755801"/>
      <w:r>
        <w:lastRenderedPageBreak/>
        <w:t>Kazalo</w:t>
      </w:r>
      <w:bookmarkStart w:id="3" w:name="_GoBack"/>
      <w:bookmarkEnd w:id="2"/>
      <w:bookmarkEnd w:id="3"/>
    </w:p>
    <w:p w:rsidR="00DE35A4" w:rsidRDefault="00DE35A4"/>
    <w:p w:rsidR="00DE35A4" w:rsidRDefault="00DE35A4"/>
    <w:sdt>
      <w:sdtPr>
        <w:id w:val="-1012834476"/>
        <w:docPartObj>
          <w:docPartGallery w:val="Table of Contents"/>
          <w:docPartUnique/>
        </w:docPartObj>
      </w:sdtPr>
      <w:sdtContent>
        <w:p w:rsidR="00A5599A" w:rsidRDefault="00234070">
          <w:pPr>
            <w:pStyle w:val="TOC1"/>
            <w:tabs>
              <w:tab w:val="right" w:leader="dot" w:pos="9350"/>
            </w:tabs>
            <w:rPr>
              <w:rFonts w:asciiTheme="minorHAnsi" w:eastAsiaTheme="minorEastAsia" w:hAnsiTheme="minorHAnsi" w:cstheme="minorBidi"/>
              <w:noProof/>
              <w:color w:val="auto"/>
              <w:lang w:val="sl-SI"/>
            </w:rPr>
          </w:pPr>
          <w:r>
            <w:fldChar w:fldCharType="begin"/>
          </w:r>
          <w:r>
            <w:instrText xml:space="preserve"> TOC \h \u \z \n </w:instrText>
          </w:r>
          <w:r>
            <w:fldChar w:fldCharType="separate"/>
          </w:r>
          <w:hyperlink w:anchor="_Toc492755800" w:history="1">
            <w:r w:rsidR="00A5599A" w:rsidRPr="00297AE0">
              <w:rPr>
                <w:rStyle w:val="Hyperlink"/>
                <w:noProof/>
              </w:rPr>
              <w:t>Projektni seminar</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1" w:history="1">
            <w:r w:rsidRPr="00297AE0">
              <w:rPr>
                <w:rStyle w:val="Hyperlink"/>
                <w:noProof/>
              </w:rPr>
              <w:t>Kazalo</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2" w:history="1">
            <w:r w:rsidRPr="00297AE0">
              <w:rPr>
                <w:rStyle w:val="Hyperlink"/>
                <w:noProof/>
              </w:rPr>
              <w:t>Uvod</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3" w:history="1">
            <w:r w:rsidRPr="00297AE0">
              <w:rPr>
                <w:rStyle w:val="Hyperlink"/>
                <w:noProof/>
              </w:rPr>
              <w:t>Problematika in ideja</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4" w:history="1">
            <w:r w:rsidRPr="00297AE0">
              <w:rPr>
                <w:rStyle w:val="Hyperlink"/>
                <w:noProof/>
              </w:rPr>
              <w:t>Pregled faz projekta</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05" w:history="1">
            <w:r w:rsidRPr="00297AE0">
              <w:rPr>
                <w:rStyle w:val="Hyperlink"/>
                <w:noProof/>
              </w:rPr>
              <w:t>Prva faza</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06" w:history="1">
            <w:r w:rsidRPr="00297AE0">
              <w:rPr>
                <w:rStyle w:val="Hyperlink"/>
                <w:noProof/>
              </w:rPr>
              <w:t>Druga faza</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07" w:history="1">
            <w:r w:rsidRPr="00297AE0">
              <w:rPr>
                <w:rStyle w:val="Hyperlink"/>
                <w:noProof/>
              </w:rPr>
              <w:t>Tretja faza</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8" w:history="1">
            <w:r w:rsidRPr="00297AE0">
              <w:rPr>
                <w:rStyle w:val="Hyperlink"/>
                <w:noProof/>
              </w:rPr>
              <w:t>Omejitve</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09" w:history="1">
            <w:r w:rsidRPr="00297AE0">
              <w:rPr>
                <w:rStyle w:val="Hyperlink"/>
                <w:noProof/>
              </w:rPr>
              <w:t>Odločitev glede arhitekture in opis izbranih orodij</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10" w:history="1">
            <w:r w:rsidRPr="00297AE0">
              <w:rPr>
                <w:rStyle w:val="Hyperlink"/>
                <w:noProof/>
              </w:rPr>
              <w:t>Zgradba aplikacije</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11" w:history="1">
            <w:r w:rsidRPr="00297AE0">
              <w:rPr>
                <w:rStyle w:val="Hyperlink"/>
                <w:noProof/>
              </w:rPr>
              <w:t>Primeri Kipov</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12" w:history="1">
            <w:r w:rsidRPr="00297AE0">
              <w:rPr>
                <w:rStyle w:val="Hyperlink"/>
                <w:noProof/>
              </w:rPr>
              <w:t>Teksture in delovni listi</w:t>
            </w:r>
          </w:hyperlink>
        </w:p>
        <w:p w:rsidR="00A5599A" w:rsidRDefault="00A5599A">
          <w:pPr>
            <w:pStyle w:val="TOC2"/>
            <w:tabs>
              <w:tab w:val="right" w:leader="dot" w:pos="9350"/>
            </w:tabs>
            <w:rPr>
              <w:rFonts w:asciiTheme="minorHAnsi" w:eastAsiaTheme="minorEastAsia" w:hAnsiTheme="minorHAnsi" w:cstheme="minorBidi"/>
              <w:noProof/>
              <w:color w:val="auto"/>
              <w:lang w:val="sl-SI"/>
            </w:rPr>
          </w:pPr>
          <w:hyperlink w:anchor="_Toc492755813" w:history="1">
            <w:r w:rsidRPr="00297AE0">
              <w:rPr>
                <w:rStyle w:val="Hyperlink"/>
                <w:noProof/>
              </w:rPr>
              <w:t>Delovanje aplikacije</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14" w:history="1">
            <w:r w:rsidRPr="00297AE0">
              <w:rPr>
                <w:rStyle w:val="Hyperlink"/>
                <w:noProof/>
              </w:rPr>
              <w:t>Razdelitev dela</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15" w:history="1">
            <w:r w:rsidRPr="00297AE0">
              <w:rPr>
                <w:rStyle w:val="Hyperlink"/>
                <w:noProof/>
              </w:rPr>
              <w:t>Nadaljnje delo</w:t>
            </w:r>
          </w:hyperlink>
        </w:p>
        <w:p w:rsidR="00A5599A" w:rsidRDefault="00A5599A">
          <w:pPr>
            <w:pStyle w:val="TOC1"/>
            <w:tabs>
              <w:tab w:val="right" w:leader="dot" w:pos="9350"/>
            </w:tabs>
            <w:rPr>
              <w:rFonts w:asciiTheme="minorHAnsi" w:eastAsiaTheme="minorEastAsia" w:hAnsiTheme="minorHAnsi" w:cstheme="minorBidi"/>
              <w:noProof/>
              <w:color w:val="auto"/>
              <w:lang w:val="sl-SI"/>
            </w:rPr>
          </w:pPr>
          <w:hyperlink w:anchor="_Toc492755816" w:history="1">
            <w:r w:rsidRPr="00297AE0">
              <w:rPr>
                <w:rStyle w:val="Hyperlink"/>
                <w:noProof/>
              </w:rPr>
              <w:t>Reference</w:t>
            </w:r>
          </w:hyperlink>
        </w:p>
        <w:p w:rsidR="00DE35A4" w:rsidRDefault="00234070">
          <w:pPr>
            <w:ind w:left="360"/>
            <w:rPr>
              <w:color w:val="1155CC"/>
              <w:u w:val="single"/>
            </w:rPr>
          </w:pPr>
          <w:r>
            <w:fldChar w:fldCharType="end"/>
          </w:r>
        </w:p>
      </w:sdtContent>
    </w:sdt>
    <w:p w:rsidR="00DE35A4" w:rsidRDefault="00DE35A4"/>
    <w:p w:rsidR="00DE35A4" w:rsidRDefault="00DE35A4"/>
    <w:p w:rsidR="00DE35A4" w:rsidRDefault="00DE35A4"/>
    <w:p w:rsidR="00DE35A4" w:rsidRDefault="00234070">
      <w:r>
        <w:br w:type="page"/>
      </w:r>
    </w:p>
    <w:p w:rsidR="00DE35A4" w:rsidRDefault="00234070">
      <w:pPr>
        <w:pStyle w:val="Heading1"/>
      </w:pPr>
      <w:bookmarkStart w:id="4" w:name="_Toc492755802"/>
      <w:r>
        <w:lastRenderedPageBreak/>
        <w:t>Uvod</w:t>
      </w:r>
      <w:bookmarkEnd w:id="4"/>
    </w:p>
    <w:p w:rsidR="00DE35A4" w:rsidRDefault="00DE35A4"/>
    <w:p w:rsidR="00E33172" w:rsidRDefault="00E33172">
      <w:r>
        <w:t xml:space="preserve">Moderni način življenja zahteva </w:t>
      </w:r>
      <w:proofErr w:type="gramStart"/>
      <w:r>
        <w:t>od</w:t>
      </w:r>
      <w:proofErr w:type="gramEnd"/>
      <w:r>
        <w:t xml:space="preserve"> ljudi, da se vsak dan učijo novih tehnologij in pridobivajo nova znanja. Torej je sam tempo življenja hitrejši in vse manj je časa za počitek. Ampak včasih pa le pride prav se oddahniti in se udeležiti kakšnega koncerta lai prireditve. V kategorijo udejstvovanja kulturnih večerov spada tudi obiskovanje galerij in muzejov. Vsak </w:t>
      </w:r>
      <w:proofErr w:type="gramStart"/>
      <w:r>
        <w:t>od</w:t>
      </w:r>
      <w:proofErr w:type="gramEnd"/>
      <w:r>
        <w:t xml:space="preserve"> nas ve kako galeriji izgledajo in kaj lahko v njih vse najdemo. Ne ve pa vsak, da se lahko dandanes ob obisku galerije s pomočjo tehnologije naučimo več stvari, ki nam bodo ostale v spominu dlje časa. Ena </w:t>
      </w:r>
      <w:proofErr w:type="gramStart"/>
      <w:r>
        <w:t>od</w:t>
      </w:r>
      <w:proofErr w:type="gramEnd"/>
      <w:r>
        <w:t xml:space="preserve"> ključnih tehnologij, ki pripomore k temu, je obogatena resničnost.</w:t>
      </w:r>
    </w:p>
    <w:p w:rsidR="00DE35A4" w:rsidRDefault="00DE35A4"/>
    <w:p w:rsidR="00DE35A4" w:rsidRDefault="00DE35A4"/>
    <w:p w:rsidR="00DE35A4" w:rsidRDefault="00DE35A4"/>
    <w:p w:rsidR="00DE35A4" w:rsidRDefault="00234070">
      <w:r>
        <w:br w:type="page"/>
      </w:r>
    </w:p>
    <w:p w:rsidR="00DE35A4" w:rsidRDefault="005529A3">
      <w:pPr>
        <w:pStyle w:val="Heading1"/>
      </w:pPr>
      <w:bookmarkStart w:id="5" w:name="_Toc492755803"/>
      <w:r>
        <w:lastRenderedPageBreak/>
        <w:t>Problematika in ideja</w:t>
      </w:r>
      <w:bookmarkEnd w:id="5"/>
    </w:p>
    <w:p w:rsidR="00E33172" w:rsidRDefault="00E33172"/>
    <w:p w:rsidR="00E33172" w:rsidRDefault="005529A3">
      <w:r>
        <w:t xml:space="preserve">Pri obiskovanju galerij in muzejev naletimo </w:t>
      </w:r>
      <w:proofErr w:type="gramStart"/>
      <w:r>
        <w:t>na</w:t>
      </w:r>
      <w:proofErr w:type="gramEnd"/>
      <w:r>
        <w:t xml:space="preserve"> nekaj problemov. Ti problemi so </w:t>
      </w:r>
      <w:proofErr w:type="gramStart"/>
      <w:r>
        <w:t>na</w:t>
      </w:r>
      <w:proofErr w:type="gramEnd"/>
      <w:r>
        <w:t xml:space="preserve"> primer problem pasivnosti (z umetninami ne moremo upravljati prostoročno, ker so le te zaščitene ali pa prepovedana za dotikanje), prezrtost dodatnih informacij o samih umetninah in problem majhnega števila obiskov galerij.</w:t>
      </w:r>
    </w:p>
    <w:p w:rsidR="005529A3" w:rsidRDefault="005529A3"/>
    <w:p w:rsidR="005529A3" w:rsidRDefault="005529A3" w:rsidP="005529A3">
      <w:r>
        <w:t xml:space="preserve">Ideja tega projekta je bila ustvariti aplikacijo, katero </w:t>
      </w:r>
      <w:proofErr w:type="gramStart"/>
      <w:r>
        <w:t>bo</w:t>
      </w:r>
      <w:proofErr w:type="gramEnd"/>
      <w:r>
        <w:t xml:space="preserve"> lahko uporabnik uporabil za popestritev obiska v galeriji ali muzeju. Na ta način bi popestrili obiskovalčevo željo po ponovnem obisku galerij, predvsem pa bi dosegli to, da bi obiskovalci s pomočjo interakcije s stvarmi v muzeju občutili obisk kot nekakšno avanturo.</w:t>
      </w:r>
    </w:p>
    <w:p w:rsidR="005529A3" w:rsidRDefault="005529A3"/>
    <w:p w:rsidR="00DE35A4" w:rsidRDefault="00DE35A4"/>
    <w:p w:rsidR="00DE35A4" w:rsidRDefault="00DE35A4"/>
    <w:p w:rsidR="00DE35A4" w:rsidRDefault="00234070">
      <w:pPr>
        <w:pStyle w:val="Heading1"/>
      </w:pPr>
      <w:r>
        <w:br w:type="page"/>
      </w:r>
      <w:bookmarkStart w:id="6" w:name="_Toc492755804"/>
      <w:r>
        <w:lastRenderedPageBreak/>
        <w:t>Pregled faz projekta</w:t>
      </w:r>
      <w:bookmarkEnd w:id="6"/>
    </w:p>
    <w:p w:rsidR="00DE35A4" w:rsidRDefault="00DE35A4"/>
    <w:p w:rsidR="00DE35A4" w:rsidRDefault="00234070">
      <w:r>
        <w:t xml:space="preserve">Projekt je bil razdeljen </w:t>
      </w:r>
      <w:proofErr w:type="gramStart"/>
      <w:r>
        <w:t>na</w:t>
      </w:r>
      <w:proofErr w:type="gramEnd"/>
      <w:r>
        <w:t xml:space="preserve"> tri faze.</w:t>
      </w:r>
    </w:p>
    <w:p w:rsidR="00DE35A4" w:rsidRDefault="00234070">
      <w:pPr>
        <w:pStyle w:val="Heading2"/>
      </w:pPr>
      <w:bookmarkStart w:id="7" w:name="_Toc492755805"/>
      <w:r>
        <w:t>Prva faza</w:t>
      </w:r>
      <w:bookmarkEnd w:id="7"/>
    </w:p>
    <w:p w:rsidR="00DE35A4" w:rsidRDefault="00234070">
      <w:r>
        <w:t>Prva faza je predstavljala zbiranje informacij o obsotoječih tehnologijah ter zbiranje</w:t>
      </w:r>
      <w:r w:rsidR="005529A3">
        <w:t xml:space="preserve"> potencialnih zahtev uporabnikov.</w:t>
      </w:r>
    </w:p>
    <w:p w:rsidR="00DE35A4" w:rsidRDefault="00234070">
      <w:pPr>
        <w:pStyle w:val="Heading2"/>
      </w:pPr>
      <w:bookmarkStart w:id="8" w:name="_Toc492755806"/>
      <w:r>
        <w:t>Druga faza</w:t>
      </w:r>
      <w:bookmarkEnd w:id="8"/>
    </w:p>
    <w:p w:rsidR="005529A3" w:rsidRDefault="00234070">
      <w:r>
        <w:t xml:space="preserve">V drugi fazi je sledil prototipni razvoj </w:t>
      </w:r>
      <w:r w:rsidR="005529A3">
        <w:t xml:space="preserve">aplikacije same. V tej fazi se nismo toliko obremenjevali s samim izgledom aplikacije, kot s samim delovanjem ter stabilnostjo. </w:t>
      </w:r>
      <w:proofErr w:type="gramStart"/>
      <w:r w:rsidR="005529A3">
        <w:t>Ko</w:t>
      </w:r>
      <w:proofErr w:type="gramEnd"/>
      <w:r w:rsidR="005529A3">
        <w:t xml:space="preserve"> so bile podprte osnovne funkcionalnosti in je bila aplikacija pripravljena za testiranje, je sledila še implementacija uporabniško prijaznega vmesnika.</w:t>
      </w:r>
    </w:p>
    <w:p w:rsidR="00DE35A4" w:rsidRDefault="00234070">
      <w:pPr>
        <w:pStyle w:val="Heading2"/>
      </w:pPr>
      <w:bookmarkStart w:id="9" w:name="_Toc492755807"/>
      <w:r>
        <w:t>Tretja faza</w:t>
      </w:r>
      <w:bookmarkEnd w:id="9"/>
    </w:p>
    <w:p w:rsidR="00DE35A4" w:rsidRDefault="005529A3">
      <w:r>
        <w:t>V tretji fazi je sledila priprava delovnih listov, testiranje delovanja, popravljanje napak in predstavitev aplikacije naročniku.</w:t>
      </w:r>
    </w:p>
    <w:p w:rsidR="00DE35A4" w:rsidRDefault="00234070">
      <w:pPr>
        <w:pStyle w:val="Heading1"/>
      </w:pPr>
      <w:bookmarkStart w:id="10" w:name="_Toc492755808"/>
      <w:r>
        <w:t>Omejitve</w:t>
      </w:r>
      <w:bookmarkEnd w:id="10"/>
    </w:p>
    <w:p w:rsidR="00DE35A4" w:rsidRDefault="005529A3">
      <w:r>
        <w:t xml:space="preserve">Omejitve, </w:t>
      </w:r>
      <w:proofErr w:type="gramStart"/>
      <w:r>
        <w:t>na</w:t>
      </w:r>
      <w:proofErr w:type="gramEnd"/>
      <w:r>
        <w:t xml:space="preserve"> katere smo naleteli, so bile predvsem tehnične narave. Samo orodje Unity, ki smo ga uporabljali za razvoj, </w:t>
      </w:r>
      <w:r w:rsidR="007B54DB">
        <w:t>nima podprtih načinov za komunikacijo in sinhronizacijo vsebine z Android napravami.</w:t>
      </w:r>
    </w:p>
    <w:p w:rsidR="00DE35A4" w:rsidRDefault="00DE35A4">
      <w:pPr>
        <w:pStyle w:val="Heading1"/>
      </w:pPr>
      <w:bookmarkStart w:id="11" w:name="_nni66c3nsoi" w:colFirst="0" w:colLast="0"/>
      <w:bookmarkEnd w:id="11"/>
    </w:p>
    <w:p w:rsidR="00DE35A4" w:rsidRDefault="00234070">
      <w:pPr>
        <w:pStyle w:val="Heading1"/>
      </w:pPr>
      <w:bookmarkStart w:id="12" w:name="_ilcib6rqb4rs" w:colFirst="0" w:colLast="0"/>
      <w:bookmarkEnd w:id="12"/>
      <w:r>
        <w:br w:type="page"/>
      </w:r>
    </w:p>
    <w:p w:rsidR="00DE35A4" w:rsidRDefault="00234070">
      <w:pPr>
        <w:pStyle w:val="Heading1"/>
      </w:pPr>
      <w:bookmarkStart w:id="13" w:name="_Toc492755809"/>
      <w:r>
        <w:lastRenderedPageBreak/>
        <w:t>Odločitev glede arhitekture in opis izbranih orodij</w:t>
      </w:r>
      <w:bookmarkEnd w:id="13"/>
    </w:p>
    <w:p w:rsidR="000E7F26" w:rsidRDefault="000E7F26" w:rsidP="000E7F26"/>
    <w:p w:rsidR="000E7F26" w:rsidRDefault="000E7F26" w:rsidP="000E7F26">
      <w:r w:rsidRPr="000E7F26">
        <w:rPr>
          <w:b/>
        </w:rPr>
        <w:t>Tango tablet development kit</w:t>
      </w:r>
    </w:p>
    <w:p w:rsidR="000E7F26" w:rsidRDefault="000E7F26" w:rsidP="000E7F26">
      <w:r>
        <w:t xml:space="preserve">To je “pametna” Googlova tablica z operacijskim sistemom </w:t>
      </w:r>
      <w:proofErr w:type="gramStart"/>
      <w:r>
        <w:t>Android</w:t>
      </w:r>
      <w:proofErr w:type="gramEnd"/>
      <w:r>
        <w:t xml:space="preserve">, boljšim procesorjem in z nekaj dodatki. Ti dodatki se navzven izkažejo predvsem v številu kamer </w:t>
      </w:r>
      <w:proofErr w:type="gramStart"/>
      <w:r>
        <w:t>na</w:t>
      </w:r>
      <w:proofErr w:type="gramEnd"/>
      <w:r>
        <w:t xml:space="preserve"> zadnjem delu same naprave. Te </w:t>
      </w:r>
      <w:proofErr w:type="gramStart"/>
      <w:r>
        <w:t>ni</w:t>
      </w:r>
      <w:proofErr w:type="gramEnd"/>
      <w:r>
        <w:t xml:space="preserve"> samo 1 ampak so kar 3 (RGB-IR kamera, Kamera z ribjim očesom in IR projektor)</w:t>
      </w:r>
      <w:r w:rsidR="004A29DE">
        <w:t>. Sam sistem pa ima vgrajeno podporo za Googlovo novo pletformo Tango. To je tehnologija, ki omogoča interakcijo z okoljem v obliki obogatene resničnosti in navigacijo po prostorih.</w:t>
      </w:r>
    </w:p>
    <w:p w:rsidR="004A29DE" w:rsidRDefault="004A29DE" w:rsidP="000E7F26"/>
    <w:p w:rsidR="004A29DE" w:rsidRPr="000E7F26" w:rsidRDefault="004A29DE" w:rsidP="000E7F26">
      <w:r>
        <w:rPr>
          <w:noProof/>
          <w:lang w:val="sl-SI"/>
        </w:rPr>
        <w:drawing>
          <wp:inline distT="0" distB="0" distL="0" distR="0">
            <wp:extent cx="5678599" cy="2952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84078-projecttangowhite.jpg"/>
                    <pic:cNvPicPr/>
                  </pic:nvPicPr>
                  <pic:blipFill>
                    <a:blip r:embed="rId5">
                      <a:extLst>
                        <a:ext uri="{28A0092B-C50C-407E-A947-70E740481C1C}">
                          <a14:useLocalDpi xmlns:a14="http://schemas.microsoft.com/office/drawing/2010/main" val="0"/>
                        </a:ext>
                      </a:extLst>
                    </a:blip>
                    <a:stretch>
                      <a:fillRect/>
                    </a:stretch>
                  </pic:blipFill>
                  <pic:spPr>
                    <a:xfrm>
                      <a:off x="0" y="0"/>
                      <a:ext cx="5701593" cy="2964706"/>
                    </a:xfrm>
                    <a:prstGeom prst="rect">
                      <a:avLst/>
                    </a:prstGeom>
                  </pic:spPr>
                </pic:pic>
              </a:graphicData>
            </a:graphic>
          </wp:inline>
        </w:drawing>
      </w:r>
    </w:p>
    <w:p w:rsidR="000E7F26" w:rsidRDefault="000E7F26" w:rsidP="000E7F26"/>
    <w:p w:rsidR="004A29DE" w:rsidRDefault="003C3583" w:rsidP="000E7F26">
      <w:r>
        <w:rPr>
          <w:b/>
        </w:rPr>
        <w:t>Google Tango</w:t>
      </w:r>
    </w:p>
    <w:p w:rsidR="00F44244" w:rsidRDefault="00F44244" w:rsidP="000E7F26"/>
    <w:p w:rsidR="00F44244" w:rsidRPr="00F44244" w:rsidRDefault="00F44244" w:rsidP="000E7F26">
      <w:r>
        <w:t xml:space="preserve">Kot že omenjeno, Google Tango je platforma za delo z obogateno resničnostjo. </w:t>
      </w:r>
      <w:r w:rsidR="006415B7">
        <w:t xml:space="preserve">S pomočjo računalniškega vida omogoča pametnim napravam zaznavanje svojega položaja glede </w:t>
      </w:r>
      <w:proofErr w:type="gramStart"/>
      <w:r w:rsidR="006415B7">
        <w:t>na</w:t>
      </w:r>
      <w:proofErr w:type="gramEnd"/>
      <w:r w:rsidR="006415B7">
        <w:t xml:space="preserve"> svet okoli njih brez uporabe GPS ali drugih signalov. Platforma omogoča ustvarjanje apliakcij z notranjo navigacijo, 3D kartiranjem, fizičnim merjenjem prostora, prepoznavanjem okolja in nenazadnje dopolnjeno resničnostjo.</w:t>
      </w:r>
    </w:p>
    <w:p w:rsidR="004A29DE" w:rsidRDefault="004A29DE" w:rsidP="000E7F26">
      <w:r>
        <w:rPr>
          <w:noProof/>
          <w:lang w:val="sl-SI"/>
        </w:rPr>
        <w:drawing>
          <wp:inline distT="0" distB="0" distL="0" distR="0">
            <wp:extent cx="2839531" cy="1485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ngo-social.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839531" cy="1485900"/>
                    </a:xfrm>
                    <a:prstGeom prst="rect">
                      <a:avLst/>
                    </a:prstGeom>
                  </pic:spPr>
                </pic:pic>
              </a:graphicData>
            </a:graphic>
          </wp:inline>
        </w:drawing>
      </w:r>
    </w:p>
    <w:p w:rsidR="000E7F26" w:rsidRPr="000E7F26" w:rsidRDefault="000E7F26" w:rsidP="000E7F26"/>
    <w:p w:rsidR="000E7F26" w:rsidRDefault="000E7F26" w:rsidP="000E7F26"/>
    <w:p w:rsidR="000E7F26" w:rsidRDefault="000E7F26" w:rsidP="000E7F26">
      <w:r w:rsidRPr="000E7F26">
        <w:rPr>
          <w:b/>
        </w:rPr>
        <w:t>Unity</w:t>
      </w:r>
    </w:p>
    <w:p w:rsidR="000E7F26" w:rsidRDefault="003C3583" w:rsidP="000E7F26">
      <w:r>
        <w:t xml:space="preserve">Je platforma za razvoj </w:t>
      </w:r>
      <w:r w:rsidR="00EA065D">
        <w:t xml:space="preserve">video iger in simulacij za račulanike, konzole in mobilne naprave. Omogoča razvoj z uporabo 2D </w:t>
      </w:r>
      <w:proofErr w:type="gramStart"/>
      <w:r w:rsidR="00EA065D">
        <w:t>ali</w:t>
      </w:r>
      <w:proofErr w:type="gramEnd"/>
      <w:r w:rsidR="00EA065D">
        <w:t xml:space="preserve"> 3D grafike. Za samo pisanje skript pa uporablja programski jezik C#.</w:t>
      </w:r>
    </w:p>
    <w:p w:rsidR="00EA065D" w:rsidRDefault="00EA065D" w:rsidP="000E7F26"/>
    <w:p w:rsidR="00EA065D" w:rsidRPr="000E7F26" w:rsidRDefault="00EA065D" w:rsidP="00EA065D">
      <w:r>
        <w:rPr>
          <w:noProof/>
          <w:lang w:val="sl-SI"/>
        </w:rPr>
        <w:drawing>
          <wp:inline distT="0" distB="0" distL="0" distR="0">
            <wp:extent cx="3362325" cy="12235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fficial_unity_logo.png"/>
                    <pic:cNvPicPr/>
                  </pic:nvPicPr>
                  <pic:blipFill>
                    <a:blip r:embed="rId7">
                      <a:extLst>
                        <a:ext uri="{28A0092B-C50C-407E-A947-70E740481C1C}">
                          <a14:useLocalDpi xmlns:a14="http://schemas.microsoft.com/office/drawing/2010/main" val="0"/>
                        </a:ext>
                      </a:extLst>
                    </a:blip>
                    <a:stretch>
                      <a:fillRect/>
                    </a:stretch>
                  </pic:blipFill>
                  <pic:spPr>
                    <a:xfrm>
                      <a:off x="0" y="0"/>
                      <a:ext cx="3371747" cy="1226941"/>
                    </a:xfrm>
                    <a:prstGeom prst="rect">
                      <a:avLst/>
                    </a:prstGeom>
                  </pic:spPr>
                </pic:pic>
              </a:graphicData>
            </a:graphic>
          </wp:inline>
        </w:drawing>
      </w:r>
      <w:r>
        <w:t xml:space="preserve">          </w:t>
      </w:r>
      <w:r>
        <w:rPr>
          <w:noProof/>
          <w:lang w:val="sl-SI"/>
        </w:rPr>
        <w:drawing>
          <wp:inline distT="0" distB="0" distL="0" distR="0" wp14:anchorId="3FCB2D8B" wp14:editId="709F0635">
            <wp:extent cx="1238250" cy="12382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sharp-tutors-onlin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38250" cy="1238250"/>
                    </a:xfrm>
                    <a:prstGeom prst="rect">
                      <a:avLst/>
                    </a:prstGeom>
                  </pic:spPr>
                </pic:pic>
              </a:graphicData>
            </a:graphic>
          </wp:inline>
        </w:drawing>
      </w:r>
    </w:p>
    <w:p w:rsidR="00DE35A4" w:rsidRDefault="00DE35A4"/>
    <w:p w:rsidR="00DE35A4" w:rsidRDefault="00DE35A4">
      <w:pPr>
        <w:pStyle w:val="Heading1"/>
      </w:pPr>
      <w:bookmarkStart w:id="14" w:name="_5z0xgatfyj5a" w:colFirst="0" w:colLast="0"/>
      <w:bookmarkEnd w:id="14"/>
    </w:p>
    <w:p w:rsidR="00DE35A4" w:rsidRDefault="00234070">
      <w:pPr>
        <w:pStyle w:val="Heading1"/>
      </w:pPr>
      <w:bookmarkStart w:id="15" w:name="_4smvu1ngt0p6" w:colFirst="0" w:colLast="0"/>
      <w:bookmarkEnd w:id="15"/>
      <w:r>
        <w:br w:type="page"/>
      </w:r>
    </w:p>
    <w:p w:rsidR="00DE35A4" w:rsidRDefault="00BD5C24">
      <w:pPr>
        <w:pStyle w:val="Heading1"/>
      </w:pPr>
      <w:bookmarkStart w:id="16" w:name="_Toc492755810"/>
      <w:r>
        <w:lastRenderedPageBreak/>
        <w:t>Zgradba aplikacije</w:t>
      </w:r>
      <w:bookmarkEnd w:id="16"/>
    </w:p>
    <w:p w:rsidR="00BD5C24" w:rsidRPr="00BD5C24" w:rsidRDefault="00BD5C24" w:rsidP="00BD5C24"/>
    <w:p w:rsidR="00000000" w:rsidRPr="00BD5C24" w:rsidRDefault="00BD5C24" w:rsidP="00BD5C24">
      <w:pPr>
        <w:rPr>
          <w:lang w:val="sl-SI"/>
        </w:rPr>
      </w:pPr>
      <w:r>
        <w:rPr>
          <w:lang w:val="en-US"/>
        </w:rPr>
        <w:t>Sama ideja za uporabo aplikacije le to razpolavlja v 2 sklopa oziroma 2 dela</w:t>
      </w:r>
      <w:r w:rsidR="00A5599A" w:rsidRPr="00BD5C24">
        <w:rPr>
          <w:lang w:val="en-US"/>
        </w:rPr>
        <w:t>:</w:t>
      </w:r>
    </w:p>
    <w:p w:rsidR="00000000" w:rsidRPr="00BD5C24" w:rsidRDefault="00A5599A" w:rsidP="00BD5C24">
      <w:pPr>
        <w:numPr>
          <w:ilvl w:val="0"/>
          <w:numId w:val="1"/>
        </w:numPr>
        <w:rPr>
          <w:lang w:val="sl-SI"/>
        </w:rPr>
      </w:pPr>
      <w:r w:rsidRPr="00BD5C24">
        <w:rPr>
          <w:lang w:val="en-US"/>
        </w:rPr>
        <w:t>Del za upravljalca galerije/muzeja</w:t>
      </w:r>
    </w:p>
    <w:p w:rsidR="00000000" w:rsidRPr="00BD5C24" w:rsidRDefault="00A5599A" w:rsidP="00BD5C24">
      <w:pPr>
        <w:numPr>
          <w:ilvl w:val="0"/>
          <w:numId w:val="1"/>
        </w:numPr>
        <w:rPr>
          <w:lang w:val="sl-SI"/>
        </w:rPr>
      </w:pPr>
      <w:r w:rsidRPr="00BD5C24">
        <w:rPr>
          <w:lang w:val="en-US"/>
        </w:rPr>
        <w:t>Del za obiskovalce/uporabnike</w:t>
      </w:r>
    </w:p>
    <w:p w:rsidR="00BD5C24" w:rsidRDefault="00BD5C24" w:rsidP="00BD5C24">
      <w:pPr>
        <w:rPr>
          <w:lang w:val="sl-SI"/>
        </w:rPr>
      </w:pPr>
    </w:p>
    <w:p w:rsidR="00000000" w:rsidRPr="004B784C" w:rsidRDefault="00A5599A" w:rsidP="004B784C">
      <w:pPr>
        <w:rPr>
          <w:lang w:val="sl-SI"/>
        </w:rPr>
      </w:pPr>
      <w:r w:rsidRPr="00BD5C24">
        <w:rPr>
          <w:lang w:val="en-US"/>
        </w:rPr>
        <w:t xml:space="preserve">Končna ideja sta 2 povsem ločeni aplikaciji, </w:t>
      </w:r>
      <w:r w:rsidRPr="004B784C">
        <w:rPr>
          <w:lang w:val="en-US"/>
        </w:rPr>
        <w:t>za boljšo ločenost med deloma in lažjo uporabo</w:t>
      </w:r>
      <w:r w:rsidR="004B784C">
        <w:rPr>
          <w:lang w:val="en-US"/>
        </w:rPr>
        <w:t>.</w:t>
      </w:r>
    </w:p>
    <w:p w:rsidR="00BD5C24" w:rsidRPr="00BD5C24" w:rsidRDefault="00BD5C24" w:rsidP="00BD5C24"/>
    <w:p w:rsidR="00DE35A4" w:rsidRDefault="004B784C" w:rsidP="004B784C">
      <w:pPr>
        <w:rPr>
          <w:rFonts w:ascii="Trebuchet MS" w:eastAsia="Trebuchet MS" w:hAnsi="Trebuchet MS" w:cs="Trebuchet MS"/>
          <w:b/>
          <w:sz w:val="26"/>
          <w:szCs w:val="26"/>
          <w:lang w:val="en-US"/>
        </w:rPr>
      </w:pPr>
      <w:r w:rsidRPr="004B784C">
        <w:rPr>
          <w:rFonts w:ascii="Trebuchet MS" w:eastAsia="Trebuchet MS" w:hAnsi="Trebuchet MS" w:cs="Trebuchet MS"/>
          <w:b/>
          <w:sz w:val="26"/>
          <w:szCs w:val="26"/>
          <w:lang w:val="en-US"/>
        </w:rPr>
        <w:t>1.</w:t>
      </w:r>
      <w:r>
        <w:rPr>
          <w:rFonts w:ascii="Trebuchet MS" w:eastAsia="Trebuchet MS" w:hAnsi="Trebuchet MS" w:cs="Trebuchet MS"/>
          <w:b/>
          <w:sz w:val="26"/>
          <w:szCs w:val="26"/>
          <w:lang w:val="en-US"/>
        </w:rPr>
        <w:t xml:space="preserve"> </w:t>
      </w:r>
      <w:proofErr w:type="gramStart"/>
      <w:r w:rsidRPr="004B784C">
        <w:rPr>
          <w:rFonts w:ascii="Trebuchet MS" w:eastAsia="Trebuchet MS" w:hAnsi="Trebuchet MS" w:cs="Trebuchet MS"/>
          <w:b/>
          <w:sz w:val="26"/>
          <w:szCs w:val="26"/>
          <w:lang w:val="en-US"/>
        </w:rPr>
        <w:t>del</w:t>
      </w:r>
      <w:proofErr w:type="gramEnd"/>
      <w:r w:rsidRPr="004B784C">
        <w:rPr>
          <w:rFonts w:ascii="Trebuchet MS" w:eastAsia="Trebuchet MS" w:hAnsi="Trebuchet MS" w:cs="Trebuchet MS"/>
          <w:b/>
          <w:sz w:val="26"/>
          <w:szCs w:val="26"/>
          <w:lang w:val="en-US"/>
        </w:rPr>
        <w:t xml:space="preserve"> – za upravljalca</w:t>
      </w:r>
    </w:p>
    <w:p w:rsidR="004B784C" w:rsidRDefault="004B784C" w:rsidP="004B784C">
      <w:pPr>
        <w:rPr>
          <w:rFonts w:ascii="Trebuchet MS" w:eastAsia="Trebuchet MS" w:hAnsi="Trebuchet MS" w:cs="Trebuchet MS"/>
          <w:b/>
          <w:sz w:val="26"/>
          <w:szCs w:val="26"/>
          <w:lang w:val="en-US"/>
        </w:rPr>
      </w:pPr>
    </w:p>
    <w:p w:rsidR="00000000" w:rsidRPr="00BD5F8F" w:rsidRDefault="00A5599A" w:rsidP="00BD5F8F">
      <w:pPr>
        <w:rPr>
          <w:lang w:val="sl-SI"/>
        </w:rPr>
      </w:pPr>
      <w:r w:rsidRPr="00BD5F8F">
        <w:rPr>
          <w:lang w:val="en-US"/>
        </w:rPr>
        <w:t>Glavne naloge tega dela bodo:</w:t>
      </w:r>
    </w:p>
    <w:p w:rsidR="00000000" w:rsidRPr="00BD5F8F" w:rsidRDefault="00A5599A" w:rsidP="00BD5F8F">
      <w:pPr>
        <w:numPr>
          <w:ilvl w:val="0"/>
          <w:numId w:val="7"/>
        </w:numPr>
        <w:rPr>
          <w:lang w:val="sl-SI"/>
        </w:rPr>
      </w:pPr>
      <w:r w:rsidRPr="00BD5F8F">
        <w:rPr>
          <w:lang w:val="en-US"/>
        </w:rPr>
        <w:t>Narediti posnetek prostora (ADF – Area Description File),</w:t>
      </w:r>
    </w:p>
    <w:p w:rsidR="00000000" w:rsidRPr="00BD5F8F" w:rsidRDefault="00A5599A" w:rsidP="00BD5F8F">
      <w:pPr>
        <w:numPr>
          <w:ilvl w:val="0"/>
          <w:numId w:val="7"/>
        </w:numPr>
        <w:rPr>
          <w:lang w:val="sl-SI"/>
        </w:rPr>
      </w:pPr>
      <w:r w:rsidRPr="00BD5F8F">
        <w:rPr>
          <w:lang w:val="en-US"/>
        </w:rPr>
        <w:t>Uvoziti posnetek prostora v aplikacijo in v koordinatni sistem posnetka postaviti kipe oziroma umetnine,</w:t>
      </w:r>
    </w:p>
    <w:p w:rsidR="00000000" w:rsidRPr="00BD5F8F" w:rsidRDefault="00A5599A" w:rsidP="00BD5F8F">
      <w:pPr>
        <w:numPr>
          <w:ilvl w:val="0"/>
          <w:numId w:val="7"/>
        </w:numPr>
        <w:rPr>
          <w:lang w:val="sl-SI"/>
        </w:rPr>
      </w:pPr>
      <w:r w:rsidRPr="00BD5F8F">
        <w:rPr>
          <w:lang w:val="en-US"/>
        </w:rPr>
        <w:t>Vsak kip posebej prilagoditi in po potrebi</w:t>
      </w:r>
      <w:r w:rsidRPr="00BD5F8F">
        <w:rPr>
          <w:lang w:val="en-US"/>
        </w:rPr>
        <w:t xml:space="preserve"> spremeniti njegov položaj, dimenzijo in usmerjenost,</w:t>
      </w:r>
    </w:p>
    <w:p w:rsidR="00DE35A4" w:rsidRPr="00BD5F8F" w:rsidRDefault="00A5599A" w:rsidP="00BD5F8F">
      <w:pPr>
        <w:numPr>
          <w:ilvl w:val="0"/>
          <w:numId w:val="7"/>
        </w:numPr>
        <w:rPr>
          <w:lang w:val="sl-SI"/>
        </w:rPr>
      </w:pPr>
      <w:r w:rsidRPr="00BD5F8F">
        <w:rPr>
          <w:lang w:val="en-US"/>
        </w:rPr>
        <w:t>Pripraviti delovne liste za obiskovalce za barvanje teksture vsakega kipa</w:t>
      </w:r>
    </w:p>
    <w:p w:rsidR="00BD5F8F" w:rsidRDefault="00BD5F8F"/>
    <w:p w:rsidR="004B784C" w:rsidRDefault="004B784C"/>
    <w:p w:rsidR="00BA42DC" w:rsidRDefault="004B784C">
      <w:pPr>
        <w:rPr>
          <w:rFonts w:ascii="Trebuchet MS" w:eastAsia="Trebuchet MS" w:hAnsi="Trebuchet MS" w:cs="Trebuchet MS"/>
          <w:sz w:val="26"/>
          <w:szCs w:val="26"/>
          <w:lang w:val="en-US"/>
        </w:rPr>
      </w:pPr>
      <w:r w:rsidRPr="004B784C">
        <w:rPr>
          <w:rFonts w:ascii="Trebuchet MS" w:eastAsia="Trebuchet MS" w:hAnsi="Trebuchet MS" w:cs="Trebuchet MS"/>
          <w:b/>
          <w:sz w:val="26"/>
          <w:szCs w:val="26"/>
          <w:lang w:val="en-US"/>
        </w:rPr>
        <w:t xml:space="preserve">2. </w:t>
      </w:r>
      <w:proofErr w:type="gramStart"/>
      <w:r w:rsidRPr="004B784C">
        <w:rPr>
          <w:rFonts w:ascii="Trebuchet MS" w:eastAsia="Trebuchet MS" w:hAnsi="Trebuchet MS" w:cs="Trebuchet MS"/>
          <w:b/>
          <w:sz w:val="26"/>
          <w:szCs w:val="26"/>
          <w:lang w:val="en-US"/>
        </w:rPr>
        <w:t>del</w:t>
      </w:r>
      <w:proofErr w:type="gramEnd"/>
      <w:r w:rsidRPr="004B784C">
        <w:rPr>
          <w:rFonts w:ascii="Trebuchet MS" w:eastAsia="Trebuchet MS" w:hAnsi="Trebuchet MS" w:cs="Trebuchet MS"/>
          <w:b/>
          <w:sz w:val="26"/>
          <w:szCs w:val="26"/>
          <w:lang w:val="en-US"/>
        </w:rPr>
        <w:t xml:space="preserve"> – za uporabnike/obiskovalce</w:t>
      </w:r>
    </w:p>
    <w:p w:rsidR="00BA42DC" w:rsidRDefault="00BA42DC">
      <w:pPr>
        <w:rPr>
          <w:rFonts w:ascii="Trebuchet MS" w:eastAsia="Trebuchet MS" w:hAnsi="Trebuchet MS" w:cs="Trebuchet MS"/>
          <w:sz w:val="26"/>
          <w:szCs w:val="26"/>
          <w:lang w:val="en-US"/>
        </w:rPr>
      </w:pPr>
    </w:p>
    <w:p w:rsidR="00000000" w:rsidRPr="00BA42DC" w:rsidRDefault="00A5599A" w:rsidP="00BA42DC">
      <w:pPr>
        <w:rPr>
          <w:lang w:val="sl-SI"/>
        </w:rPr>
      </w:pPr>
      <w:r w:rsidRPr="00BA42DC">
        <w:rPr>
          <w:lang w:val="en-US"/>
        </w:rPr>
        <w:t>Glavne</w:t>
      </w:r>
      <w:r w:rsidRPr="00BA42DC">
        <w:rPr>
          <w:lang w:val="en-US"/>
        </w:rPr>
        <w:t xml:space="preserve"> naloge tega dela bodo:</w:t>
      </w:r>
    </w:p>
    <w:p w:rsidR="00000000" w:rsidRPr="00BA42DC" w:rsidRDefault="00A5599A" w:rsidP="00BA42DC">
      <w:pPr>
        <w:numPr>
          <w:ilvl w:val="0"/>
          <w:numId w:val="8"/>
        </w:numPr>
        <w:rPr>
          <w:lang w:val="sl-SI"/>
        </w:rPr>
      </w:pPr>
      <w:r w:rsidRPr="00BA42DC">
        <w:rPr>
          <w:lang w:val="en-US"/>
        </w:rPr>
        <w:t>Pobarvati delovni list znotraj začrtanih mej (barvanje je prepuščeno sami domišljiji obiskovalca)</w:t>
      </w:r>
    </w:p>
    <w:p w:rsidR="00000000" w:rsidRPr="00BA42DC" w:rsidRDefault="00A5599A" w:rsidP="00BA42DC">
      <w:pPr>
        <w:numPr>
          <w:ilvl w:val="0"/>
          <w:numId w:val="8"/>
        </w:numPr>
        <w:rPr>
          <w:lang w:val="sl-SI"/>
        </w:rPr>
      </w:pPr>
      <w:r w:rsidRPr="00BA42DC">
        <w:rPr>
          <w:lang w:val="en-US"/>
        </w:rPr>
        <w:t>Poslikati izbrano teksturo in pričeti z iskanjem kipa v galeriji</w:t>
      </w:r>
    </w:p>
    <w:p w:rsidR="00000000" w:rsidRPr="00BA42DC" w:rsidRDefault="00A5599A" w:rsidP="00BA42DC">
      <w:pPr>
        <w:numPr>
          <w:ilvl w:val="0"/>
          <w:numId w:val="8"/>
        </w:numPr>
        <w:rPr>
          <w:lang w:val="sl-SI"/>
        </w:rPr>
      </w:pPr>
      <w:r w:rsidRPr="00BA42DC">
        <w:rPr>
          <w:lang w:val="en-US"/>
        </w:rPr>
        <w:t>Tekstura oziroma površina kipa bo pobarvana na takšen način, kot je bil pobarvan delovni list</w:t>
      </w:r>
    </w:p>
    <w:p w:rsidR="00000000" w:rsidRPr="00BA42DC" w:rsidRDefault="00A5599A" w:rsidP="00BA42DC">
      <w:pPr>
        <w:numPr>
          <w:ilvl w:val="0"/>
          <w:numId w:val="8"/>
        </w:numPr>
        <w:rPr>
          <w:lang w:val="sl-SI"/>
        </w:rPr>
      </w:pPr>
      <w:r w:rsidRPr="00BA42DC">
        <w:rPr>
          <w:lang w:val="en-US"/>
        </w:rPr>
        <w:t>Samo iskanje bo potekalo v živo v prostoru s pomočjo kamere na tablici</w:t>
      </w:r>
    </w:p>
    <w:p w:rsidR="00000000" w:rsidRPr="00BA42DC" w:rsidRDefault="00A5599A" w:rsidP="00BA42DC">
      <w:pPr>
        <w:numPr>
          <w:ilvl w:val="0"/>
          <w:numId w:val="8"/>
        </w:numPr>
        <w:rPr>
          <w:lang w:val="sl-SI"/>
        </w:rPr>
      </w:pPr>
      <w:r w:rsidRPr="00BA42DC">
        <w:rPr>
          <w:lang w:val="en-US"/>
        </w:rPr>
        <w:t>Ob uspešni najdbi kipa se lahko celoten postopek ponovno ponovi</w:t>
      </w:r>
    </w:p>
    <w:p w:rsidR="00196F68" w:rsidRPr="00BD5F8F" w:rsidRDefault="00196F68" w:rsidP="00BA42DC">
      <w:r>
        <w:rPr>
          <w:b/>
        </w:rPr>
        <w:br w:type="page"/>
      </w:r>
    </w:p>
    <w:p w:rsidR="00196F68" w:rsidRDefault="00196F68" w:rsidP="00196F68">
      <w:pPr>
        <w:pStyle w:val="Heading2"/>
      </w:pPr>
      <w:bookmarkStart w:id="17" w:name="_Toc492755811"/>
      <w:r>
        <w:lastRenderedPageBreak/>
        <w:t>Primeri Kipov</w:t>
      </w:r>
      <w:bookmarkEnd w:id="17"/>
    </w:p>
    <w:p w:rsidR="00196F68" w:rsidRDefault="00196F68" w:rsidP="004B784C">
      <w:pPr>
        <w:rPr>
          <w:lang w:val="en-US"/>
        </w:rPr>
      </w:pPr>
    </w:p>
    <w:p w:rsidR="00000000" w:rsidRDefault="00A5599A" w:rsidP="004B784C">
      <w:pPr>
        <w:rPr>
          <w:lang w:val="en-US"/>
        </w:rPr>
      </w:pPr>
      <w:r w:rsidRPr="004B784C">
        <w:rPr>
          <w:lang w:val="en-US"/>
        </w:rPr>
        <w:t>Za testiranje delovanja smo uporabili dva kipa (glavo in šparovček v obliki prašiča), ju pos</w:t>
      </w:r>
      <w:r w:rsidR="000109D5">
        <w:rPr>
          <w:lang w:val="en-US"/>
        </w:rPr>
        <w:t>neli in ustvarili 3D model obeh. Oba modela smo s pomočjo orodja Blender ustrezno prilagodili in izvozili v ustrezen format za uporabo v orodju Unity.</w:t>
      </w:r>
    </w:p>
    <w:p w:rsidR="000109D5" w:rsidRDefault="000109D5" w:rsidP="004B784C">
      <w:pPr>
        <w:rPr>
          <w:lang w:val="en-US"/>
        </w:rPr>
      </w:pPr>
    </w:p>
    <w:p w:rsidR="000109D5" w:rsidRPr="004B784C" w:rsidRDefault="000109D5" w:rsidP="004B784C">
      <w:pPr>
        <w:rPr>
          <w:lang w:val="sl-SI"/>
        </w:rPr>
      </w:pPr>
      <w:r>
        <w:rPr>
          <w:noProof/>
          <w:lang w:val="sl-SI"/>
        </w:rPr>
        <w:drawing>
          <wp:inline distT="0" distB="0" distL="0" distR="0">
            <wp:extent cx="2324100" cy="2324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etka_profile_pic.png"/>
                    <pic:cNvPicPr/>
                  </pic:nvPicPr>
                  <pic:blipFill>
                    <a:blip r:embed="rId9">
                      <a:extLst>
                        <a:ext uri="{28A0092B-C50C-407E-A947-70E740481C1C}">
                          <a14:useLocalDpi xmlns:a14="http://schemas.microsoft.com/office/drawing/2010/main" val="0"/>
                        </a:ext>
                      </a:extLst>
                    </a:blip>
                    <a:stretch>
                      <a:fillRect/>
                    </a:stretch>
                  </pic:blipFill>
                  <pic:spPr>
                    <a:xfrm>
                      <a:off x="0" y="0"/>
                      <a:ext cx="2324217" cy="2324217"/>
                    </a:xfrm>
                    <a:prstGeom prst="rect">
                      <a:avLst/>
                    </a:prstGeom>
                  </pic:spPr>
                </pic:pic>
              </a:graphicData>
            </a:graphic>
          </wp:inline>
        </w:drawing>
      </w:r>
      <w:r>
        <w:rPr>
          <w:noProof/>
          <w:lang w:val="sl-SI"/>
        </w:rPr>
        <w:drawing>
          <wp:inline distT="0" distB="0" distL="0" distR="0">
            <wp:extent cx="2324100" cy="2324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pi_profile_pic.png"/>
                    <pic:cNvPicPr/>
                  </pic:nvPicPr>
                  <pic:blipFill>
                    <a:blip r:embed="rId10">
                      <a:extLst>
                        <a:ext uri="{28A0092B-C50C-407E-A947-70E740481C1C}">
                          <a14:useLocalDpi xmlns:a14="http://schemas.microsoft.com/office/drawing/2010/main" val="0"/>
                        </a:ext>
                      </a:extLst>
                    </a:blip>
                    <a:stretch>
                      <a:fillRect/>
                    </a:stretch>
                  </pic:blipFill>
                  <pic:spPr>
                    <a:xfrm>
                      <a:off x="0" y="0"/>
                      <a:ext cx="2324336" cy="2324336"/>
                    </a:xfrm>
                    <a:prstGeom prst="rect">
                      <a:avLst/>
                    </a:prstGeom>
                  </pic:spPr>
                </pic:pic>
              </a:graphicData>
            </a:graphic>
          </wp:inline>
        </w:drawing>
      </w:r>
    </w:p>
    <w:p w:rsidR="004B784C" w:rsidRPr="004B784C" w:rsidRDefault="004B784C" w:rsidP="004B784C"/>
    <w:p w:rsidR="004B784C" w:rsidRDefault="004B784C" w:rsidP="004B784C"/>
    <w:p w:rsidR="00196F68" w:rsidRDefault="00196F68">
      <w:pPr>
        <w:rPr>
          <w:rFonts w:ascii="Trebuchet MS" w:eastAsia="Trebuchet MS" w:hAnsi="Trebuchet MS" w:cs="Trebuchet MS"/>
          <w:b/>
          <w:sz w:val="26"/>
          <w:szCs w:val="26"/>
        </w:rPr>
      </w:pPr>
      <w:r>
        <w:br w:type="page"/>
      </w:r>
    </w:p>
    <w:p w:rsidR="00196F68" w:rsidRDefault="004B784C" w:rsidP="004B784C">
      <w:pPr>
        <w:pStyle w:val="Heading2"/>
      </w:pPr>
      <w:bookmarkStart w:id="18" w:name="_Toc492755812"/>
      <w:r>
        <w:lastRenderedPageBreak/>
        <w:t>Teksture in delovni listi</w:t>
      </w:r>
      <w:bookmarkEnd w:id="18"/>
    </w:p>
    <w:p w:rsidR="00196F68" w:rsidRPr="00196F68" w:rsidRDefault="00196F68" w:rsidP="00196F68"/>
    <w:p w:rsidR="00196F68" w:rsidRDefault="00196F68">
      <w:r>
        <w:t xml:space="preserve">Primer dveh tekstur zgoraj omenjenih kipov. Vsak delovni list </w:t>
      </w:r>
      <w:proofErr w:type="gramStart"/>
      <w:r>
        <w:t>bo</w:t>
      </w:r>
      <w:proofErr w:type="gramEnd"/>
      <w:r>
        <w:t xml:space="preserve"> označen z identifikacijsko številko posameznega kipa. Na ta način </w:t>
      </w:r>
      <w:proofErr w:type="gramStart"/>
      <w:r>
        <w:t>bo</w:t>
      </w:r>
      <w:proofErr w:type="gramEnd"/>
      <w:r>
        <w:t xml:space="preserve"> sistem vedel aplicirati pobarvano teksturo na ustrezen kip.</w:t>
      </w:r>
    </w:p>
    <w:p w:rsidR="00196F68" w:rsidRDefault="00196F68"/>
    <w:p w:rsidR="00196F68" w:rsidRDefault="00196F68">
      <w:pPr>
        <w:rPr>
          <w:rFonts w:ascii="Trebuchet MS" w:eastAsia="Trebuchet MS" w:hAnsi="Trebuchet MS" w:cs="Trebuchet MS"/>
          <w:b/>
          <w:sz w:val="26"/>
          <w:szCs w:val="26"/>
        </w:rPr>
      </w:pPr>
      <w:r>
        <w:rPr>
          <w:noProof/>
          <w:lang w:val="sl-SI"/>
        </w:rPr>
        <w:drawing>
          <wp:inline distT="0" distB="0" distL="0" distR="0">
            <wp:extent cx="5314950" cy="3274145"/>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etka_puzle_v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15497" cy="3274482"/>
                    </a:xfrm>
                    <a:prstGeom prst="rect">
                      <a:avLst/>
                    </a:prstGeom>
                  </pic:spPr>
                </pic:pic>
              </a:graphicData>
            </a:graphic>
          </wp:inline>
        </w:drawing>
      </w:r>
      <w:r>
        <w:rPr>
          <w:noProof/>
          <w:lang w:val="sl-SI"/>
        </w:rPr>
        <w:drawing>
          <wp:inline distT="0" distB="0" distL="0" distR="0">
            <wp:extent cx="5318934" cy="3276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epi_puzzle_v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23180" cy="3279216"/>
                    </a:xfrm>
                    <a:prstGeom prst="rect">
                      <a:avLst/>
                    </a:prstGeom>
                  </pic:spPr>
                </pic:pic>
              </a:graphicData>
            </a:graphic>
          </wp:inline>
        </w:drawing>
      </w:r>
      <w:r>
        <w:br w:type="page"/>
      </w:r>
    </w:p>
    <w:p w:rsidR="004B784C" w:rsidRDefault="004B784C" w:rsidP="004B784C">
      <w:pPr>
        <w:pStyle w:val="Heading2"/>
      </w:pPr>
      <w:bookmarkStart w:id="19" w:name="_Toc492755813"/>
      <w:r>
        <w:lastRenderedPageBreak/>
        <w:t>Delovanje aplikacije</w:t>
      </w:r>
      <w:bookmarkEnd w:id="19"/>
    </w:p>
    <w:p w:rsidR="004B784C" w:rsidRPr="004B784C" w:rsidRDefault="004B784C" w:rsidP="004B784C"/>
    <w:p w:rsidR="004B784C" w:rsidRPr="00530A9F" w:rsidRDefault="00530A9F" w:rsidP="004B784C">
      <w:pPr>
        <w:rPr>
          <w:u w:val="single"/>
        </w:rPr>
      </w:pPr>
      <w:r w:rsidRPr="00530A9F">
        <w:rPr>
          <w:u w:val="single"/>
        </w:rPr>
        <w:t>Glavni meni:</w:t>
      </w:r>
    </w:p>
    <w:p w:rsidR="00530A9F" w:rsidRPr="00530A9F" w:rsidRDefault="00530A9F" w:rsidP="00530A9F">
      <w:pPr>
        <w:rPr>
          <w:lang w:val="sl-SI"/>
        </w:rPr>
      </w:pPr>
      <w:r>
        <w:tab/>
      </w:r>
      <w:r w:rsidRPr="00530A9F">
        <w:rPr>
          <w:b/>
          <w:bCs/>
          <w:lang w:val="en-US"/>
        </w:rPr>
        <w:t>PLAY</w:t>
      </w:r>
      <w:r w:rsidRPr="00530A9F">
        <w:rPr>
          <w:lang w:val="en-US"/>
        </w:rPr>
        <w:t xml:space="preserve"> - Zagon dela aplikacije namenjenega uporabnikom</w:t>
      </w:r>
    </w:p>
    <w:p w:rsidR="00530A9F" w:rsidRPr="00530A9F" w:rsidRDefault="00530A9F" w:rsidP="00530A9F">
      <w:pPr>
        <w:ind w:firstLine="720"/>
        <w:rPr>
          <w:lang w:val="sl-SI"/>
        </w:rPr>
      </w:pPr>
      <w:r w:rsidRPr="00530A9F">
        <w:rPr>
          <w:b/>
          <w:bCs/>
          <w:lang w:val="en-US"/>
        </w:rPr>
        <w:t>SETUP</w:t>
      </w:r>
      <w:r w:rsidRPr="00530A9F">
        <w:rPr>
          <w:lang w:val="en-US"/>
        </w:rPr>
        <w:t xml:space="preserve"> – Zagon dela aplikacije namenjene upravljalcu galerije </w:t>
      </w:r>
    </w:p>
    <w:p w:rsidR="00530A9F" w:rsidRPr="00530A9F" w:rsidRDefault="00530A9F" w:rsidP="00530A9F">
      <w:pPr>
        <w:ind w:firstLine="720"/>
        <w:rPr>
          <w:lang w:val="sl-SI"/>
        </w:rPr>
      </w:pPr>
      <w:r w:rsidRPr="00530A9F">
        <w:rPr>
          <w:b/>
          <w:bCs/>
          <w:lang w:val="en-US"/>
        </w:rPr>
        <w:t>ABOUT</w:t>
      </w:r>
      <w:r w:rsidRPr="00530A9F">
        <w:rPr>
          <w:lang w:val="en-US"/>
        </w:rPr>
        <w:t xml:space="preserve"> – Podatki o </w:t>
      </w:r>
      <w:proofErr w:type="gramStart"/>
      <w:r w:rsidRPr="00530A9F">
        <w:rPr>
          <w:lang w:val="en-US"/>
        </w:rPr>
        <w:t>sami</w:t>
      </w:r>
      <w:proofErr w:type="gramEnd"/>
      <w:r w:rsidRPr="00530A9F">
        <w:rPr>
          <w:lang w:val="en-US"/>
        </w:rPr>
        <w:t xml:space="preserve"> aplikaciji</w:t>
      </w:r>
    </w:p>
    <w:p w:rsidR="00530A9F" w:rsidRDefault="00530A9F" w:rsidP="00530A9F">
      <w:pPr>
        <w:ind w:firstLine="720"/>
        <w:rPr>
          <w:lang w:val="en-US"/>
        </w:rPr>
      </w:pPr>
      <w:r w:rsidRPr="00530A9F">
        <w:rPr>
          <w:b/>
          <w:bCs/>
          <w:lang w:val="en-US"/>
        </w:rPr>
        <w:t>EXIT</w:t>
      </w:r>
      <w:r w:rsidRPr="00530A9F">
        <w:rPr>
          <w:lang w:val="en-US"/>
        </w:rPr>
        <w:t xml:space="preserve"> </w:t>
      </w:r>
      <w:r>
        <w:rPr>
          <w:lang w:val="en-US"/>
        </w:rPr>
        <w:t>–</w:t>
      </w:r>
      <w:r w:rsidRPr="00530A9F">
        <w:rPr>
          <w:lang w:val="en-US"/>
        </w:rPr>
        <w:t xml:space="preserve"> Izhod</w:t>
      </w:r>
    </w:p>
    <w:p w:rsidR="00530A9F" w:rsidRDefault="00530A9F" w:rsidP="00530A9F">
      <w:pPr>
        <w:rPr>
          <w:lang w:val="en-US"/>
        </w:rPr>
      </w:pPr>
    </w:p>
    <w:p w:rsidR="00530A9F" w:rsidRDefault="00530A9F" w:rsidP="00530A9F">
      <w:pPr>
        <w:rPr>
          <w:lang w:val="sl-SI"/>
        </w:rPr>
      </w:pPr>
      <w:r>
        <w:rPr>
          <w:noProof/>
          <w:lang w:val="sl-SI"/>
        </w:rPr>
        <w:drawing>
          <wp:inline distT="0" distB="0" distL="0" distR="0">
            <wp:extent cx="59436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shot_2017-08-28-19-53-2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Default="00530A9F" w:rsidP="00530A9F">
      <w:pPr>
        <w:rPr>
          <w:lang w:val="sl-SI"/>
        </w:rPr>
      </w:pPr>
    </w:p>
    <w:p w:rsidR="00530A9F" w:rsidRDefault="00530A9F">
      <w:pPr>
        <w:rPr>
          <w:u w:val="single"/>
          <w:lang w:val="sl-SI"/>
        </w:rPr>
      </w:pPr>
      <w:r>
        <w:rPr>
          <w:u w:val="single"/>
          <w:lang w:val="sl-SI"/>
        </w:rPr>
        <w:br w:type="page"/>
      </w:r>
    </w:p>
    <w:p w:rsidR="00530A9F" w:rsidRPr="00530A9F" w:rsidRDefault="00530A9F" w:rsidP="00530A9F">
      <w:pPr>
        <w:rPr>
          <w:u w:val="single"/>
          <w:lang w:val="sl-SI"/>
        </w:rPr>
      </w:pPr>
      <w:r w:rsidRPr="00530A9F">
        <w:rPr>
          <w:u w:val="single"/>
          <w:lang w:val="sl-SI"/>
        </w:rPr>
        <w:lastRenderedPageBreak/>
        <w:t>Setup</w:t>
      </w:r>
    </w:p>
    <w:p w:rsidR="00530A9F" w:rsidRDefault="00530A9F" w:rsidP="00530A9F">
      <w:pPr>
        <w:rPr>
          <w:b/>
          <w:bCs/>
          <w:lang w:val="en-US"/>
        </w:rPr>
      </w:pPr>
      <w:r w:rsidRPr="00530A9F">
        <w:rPr>
          <w:lang w:val="en-US"/>
        </w:rPr>
        <w:t xml:space="preserve">S klikom </w:t>
      </w:r>
      <w:proofErr w:type="gramStart"/>
      <w:r w:rsidRPr="00530A9F">
        <w:rPr>
          <w:lang w:val="en-US"/>
        </w:rPr>
        <w:t>na</w:t>
      </w:r>
      <w:proofErr w:type="gramEnd"/>
      <w:r w:rsidRPr="00530A9F">
        <w:rPr>
          <w:lang w:val="en-US"/>
        </w:rPr>
        <w:t xml:space="preserve"> gumb Setup se nam odpre meni za izbiranje določenega posnetka okolja. Izberemo želenega in kliknemo </w:t>
      </w:r>
      <w:proofErr w:type="gramStart"/>
      <w:r w:rsidRPr="00530A9F">
        <w:rPr>
          <w:lang w:val="en-US"/>
        </w:rPr>
        <w:t>na</w:t>
      </w:r>
      <w:proofErr w:type="gramEnd"/>
      <w:r w:rsidRPr="00530A9F">
        <w:rPr>
          <w:lang w:val="en-US"/>
        </w:rPr>
        <w:t xml:space="preserve"> gumb </w:t>
      </w:r>
      <w:r w:rsidRPr="00530A9F">
        <w:rPr>
          <w:b/>
          <w:bCs/>
          <w:lang w:val="en-US"/>
        </w:rPr>
        <w:t>Start.</w:t>
      </w:r>
    </w:p>
    <w:p w:rsidR="00530A9F" w:rsidRDefault="00530A9F" w:rsidP="00530A9F">
      <w:pPr>
        <w:rPr>
          <w:b/>
          <w:bCs/>
          <w:lang w:val="en-US"/>
        </w:rPr>
      </w:pPr>
    </w:p>
    <w:p w:rsidR="00530A9F" w:rsidRPr="00530A9F" w:rsidRDefault="00530A9F" w:rsidP="00530A9F">
      <w:pPr>
        <w:rPr>
          <w:lang w:val="sl-SI"/>
        </w:rPr>
      </w:pPr>
      <w:r>
        <w:rPr>
          <w:noProof/>
          <w:lang w:val="sl-SI"/>
        </w:rPr>
        <w:drawing>
          <wp:inline distT="0" distB="0" distL="0" distR="0">
            <wp:extent cx="5943600" cy="37147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_2017-08-28-19-53-3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Default="00530A9F" w:rsidP="00530A9F">
      <w:pPr>
        <w:rPr>
          <w:lang w:val="sl-SI"/>
        </w:rPr>
      </w:pPr>
    </w:p>
    <w:p w:rsidR="00530A9F" w:rsidRPr="00530A9F" w:rsidRDefault="00530A9F" w:rsidP="00530A9F">
      <w:pPr>
        <w:rPr>
          <w:lang w:val="sl-SI"/>
        </w:rPr>
      </w:pPr>
    </w:p>
    <w:p w:rsidR="00530A9F" w:rsidRDefault="00530A9F">
      <w:pPr>
        <w:rPr>
          <w:u w:val="single"/>
        </w:rPr>
      </w:pPr>
      <w:r>
        <w:rPr>
          <w:u w:val="single"/>
        </w:rPr>
        <w:br w:type="page"/>
      </w:r>
    </w:p>
    <w:p w:rsidR="00530A9F" w:rsidRPr="00530A9F" w:rsidRDefault="00530A9F" w:rsidP="004B784C">
      <w:pPr>
        <w:rPr>
          <w:u w:val="single"/>
        </w:rPr>
      </w:pPr>
      <w:r w:rsidRPr="00530A9F">
        <w:rPr>
          <w:u w:val="single"/>
        </w:rPr>
        <w:lastRenderedPageBreak/>
        <w:t>Pričetek postavljanja kipov</w:t>
      </w:r>
    </w:p>
    <w:p w:rsidR="00530A9F" w:rsidRDefault="00530A9F" w:rsidP="00530A9F">
      <w:pPr>
        <w:rPr>
          <w:lang w:val="en-US"/>
        </w:rPr>
      </w:pPr>
      <w:r w:rsidRPr="00530A9F">
        <w:rPr>
          <w:lang w:val="en-US"/>
        </w:rPr>
        <w:t xml:space="preserve">Ob zagonu se nam pojavi sporočilo, ki hkrati deluje kot krajše navodilo. Na </w:t>
      </w:r>
      <w:proofErr w:type="gramStart"/>
      <w:r w:rsidRPr="00530A9F">
        <w:rPr>
          <w:lang w:val="en-US"/>
        </w:rPr>
        <w:t>levi</w:t>
      </w:r>
      <w:proofErr w:type="gramEnd"/>
      <w:r w:rsidRPr="00530A9F">
        <w:rPr>
          <w:lang w:val="en-US"/>
        </w:rPr>
        <w:t xml:space="preserve"> strani se nahaja meni vseh možnih kipcev. Oranžna barva naznanja trenutno izbran kipec.</w:t>
      </w:r>
    </w:p>
    <w:p w:rsidR="00530A9F" w:rsidRDefault="00530A9F" w:rsidP="00530A9F">
      <w:pPr>
        <w:rPr>
          <w:lang w:val="en-US"/>
        </w:rPr>
      </w:pPr>
    </w:p>
    <w:p w:rsidR="00530A9F" w:rsidRPr="00530A9F" w:rsidRDefault="00530A9F" w:rsidP="00530A9F">
      <w:pPr>
        <w:rPr>
          <w:lang w:val="sl-SI"/>
        </w:rPr>
      </w:pPr>
      <w:r>
        <w:rPr>
          <w:noProof/>
          <w:lang w:val="sl-SI"/>
        </w:rPr>
        <w:drawing>
          <wp:inline distT="0" distB="0" distL="0" distR="0">
            <wp:extent cx="5943600" cy="3714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_2017-08-28-19-56-4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Default="00530A9F" w:rsidP="004B784C"/>
    <w:p w:rsidR="00530A9F" w:rsidRDefault="00530A9F" w:rsidP="004B784C"/>
    <w:p w:rsidR="00530A9F" w:rsidRDefault="00530A9F">
      <w:pPr>
        <w:rPr>
          <w:u w:val="single"/>
        </w:rPr>
      </w:pPr>
      <w:r>
        <w:rPr>
          <w:u w:val="single"/>
        </w:rPr>
        <w:br w:type="page"/>
      </w:r>
    </w:p>
    <w:p w:rsidR="00530A9F" w:rsidRPr="00530A9F" w:rsidRDefault="00530A9F" w:rsidP="004B784C">
      <w:pPr>
        <w:rPr>
          <w:u w:val="single"/>
        </w:rPr>
      </w:pPr>
      <w:r w:rsidRPr="00530A9F">
        <w:rPr>
          <w:u w:val="single"/>
        </w:rPr>
        <w:lastRenderedPageBreak/>
        <w:t>Spreminjanje postavivte kipcev</w:t>
      </w:r>
    </w:p>
    <w:p w:rsidR="00530A9F" w:rsidRDefault="00530A9F" w:rsidP="00530A9F">
      <w:pPr>
        <w:rPr>
          <w:lang w:val="en-US"/>
        </w:rPr>
      </w:pPr>
      <w:proofErr w:type="gramStart"/>
      <w:r w:rsidRPr="00530A9F">
        <w:rPr>
          <w:lang w:val="en-US"/>
        </w:rPr>
        <w:t>Ko</w:t>
      </w:r>
      <w:proofErr w:type="gramEnd"/>
      <w:r w:rsidRPr="00530A9F">
        <w:rPr>
          <w:lang w:val="en-US"/>
        </w:rPr>
        <w:t xml:space="preserve"> izberemo že postavljeni kip, se ta obarva sivo. Ne desni strani se nam tudi odpre meni, s katerim lahko kip premikamo po X </w:t>
      </w:r>
      <w:proofErr w:type="gramStart"/>
      <w:r w:rsidRPr="00530A9F">
        <w:rPr>
          <w:lang w:val="en-US"/>
        </w:rPr>
        <w:t>ali</w:t>
      </w:r>
      <w:proofErr w:type="gramEnd"/>
      <w:r w:rsidRPr="00530A9F">
        <w:rPr>
          <w:lang w:val="en-US"/>
        </w:rPr>
        <w:t xml:space="preserve"> Z osi, obračamo in večamo/manjšamo. Vsako spremembo je potrebno shraniti. Kip lahko nenazadnje tudi izbrišemo, </w:t>
      </w:r>
      <w:proofErr w:type="gramStart"/>
      <w:r w:rsidRPr="00530A9F">
        <w:rPr>
          <w:lang w:val="en-US"/>
        </w:rPr>
        <w:t>če</w:t>
      </w:r>
      <w:proofErr w:type="gramEnd"/>
      <w:r w:rsidRPr="00530A9F">
        <w:rPr>
          <w:lang w:val="en-US"/>
        </w:rPr>
        <w:t xml:space="preserve"> nismo zadovoljni z njegovo postavitvijo.</w:t>
      </w:r>
    </w:p>
    <w:p w:rsidR="00530A9F" w:rsidRDefault="00530A9F" w:rsidP="00530A9F">
      <w:pPr>
        <w:rPr>
          <w:lang w:val="en-US"/>
        </w:rPr>
      </w:pPr>
    </w:p>
    <w:p w:rsidR="00530A9F" w:rsidRPr="00530A9F" w:rsidRDefault="00530A9F" w:rsidP="00530A9F">
      <w:pPr>
        <w:rPr>
          <w:lang w:val="sl-SI"/>
        </w:rPr>
      </w:pPr>
      <w:r>
        <w:rPr>
          <w:noProof/>
          <w:lang w:val="sl-SI"/>
        </w:rPr>
        <w:drawing>
          <wp:inline distT="0" distB="0" distL="0" distR="0">
            <wp:extent cx="5943600" cy="37147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_2017-08-28-19-57-1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Default="00530A9F" w:rsidP="004B784C"/>
    <w:p w:rsidR="00530A9F" w:rsidRDefault="00530A9F" w:rsidP="004B784C"/>
    <w:p w:rsidR="00530A9F" w:rsidRDefault="00530A9F">
      <w:pPr>
        <w:rPr>
          <w:u w:val="single"/>
        </w:rPr>
      </w:pPr>
      <w:r>
        <w:rPr>
          <w:u w:val="single"/>
        </w:rPr>
        <w:br w:type="page"/>
      </w:r>
    </w:p>
    <w:p w:rsidR="00530A9F" w:rsidRPr="00530A9F" w:rsidRDefault="00530A9F" w:rsidP="004B784C">
      <w:pPr>
        <w:rPr>
          <w:u w:val="single"/>
        </w:rPr>
      </w:pPr>
      <w:r w:rsidRPr="00530A9F">
        <w:rPr>
          <w:u w:val="single"/>
        </w:rPr>
        <w:lastRenderedPageBreak/>
        <w:t>Play</w:t>
      </w:r>
    </w:p>
    <w:p w:rsidR="00530A9F" w:rsidRDefault="00530A9F" w:rsidP="00530A9F">
      <w:pPr>
        <w:rPr>
          <w:lang w:val="en-US"/>
        </w:rPr>
      </w:pPr>
      <w:r w:rsidRPr="00530A9F">
        <w:rPr>
          <w:lang w:val="en-US"/>
        </w:rPr>
        <w:t xml:space="preserve">S klikom </w:t>
      </w:r>
      <w:proofErr w:type="gramStart"/>
      <w:r w:rsidRPr="00530A9F">
        <w:rPr>
          <w:lang w:val="en-US"/>
        </w:rPr>
        <w:t>na</w:t>
      </w:r>
      <w:proofErr w:type="gramEnd"/>
      <w:r w:rsidRPr="00530A9F">
        <w:rPr>
          <w:lang w:val="en-US"/>
        </w:rPr>
        <w:t xml:space="preserve"> gumb </w:t>
      </w:r>
      <w:r w:rsidRPr="00530A9F">
        <w:rPr>
          <w:b/>
          <w:bCs/>
          <w:lang w:val="en-US"/>
        </w:rPr>
        <w:t>Play</w:t>
      </w:r>
      <w:r w:rsidRPr="00530A9F">
        <w:rPr>
          <w:lang w:val="en-US"/>
        </w:rPr>
        <w:t xml:space="preserve"> v gmavnem meniju se nam odpre okno za zajem teksture, ki se nahaja na delovnem listu pred nami. Če smo s sliko zadovoljni nadaljujemo </w:t>
      </w:r>
      <w:proofErr w:type="gramStart"/>
      <w:r w:rsidRPr="00530A9F">
        <w:rPr>
          <w:lang w:val="en-US"/>
        </w:rPr>
        <w:t>na</w:t>
      </w:r>
      <w:proofErr w:type="gramEnd"/>
      <w:r w:rsidRPr="00530A9F">
        <w:rPr>
          <w:lang w:val="en-US"/>
        </w:rPr>
        <w:t xml:space="preserve"> naslednji korak, v nasprotnem primeru lahko sliko ponovno zajamemo.</w:t>
      </w:r>
    </w:p>
    <w:p w:rsidR="00530A9F" w:rsidRDefault="00530A9F" w:rsidP="00530A9F">
      <w:pPr>
        <w:rPr>
          <w:lang w:val="en-US"/>
        </w:rPr>
      </w:pPr>
    </w:p>
    <w:p w:rsidR="00530A9F" w:rsidRPr="00530A9F" w:rsidRDefault="00530A9F" w:rsidP="00530A9F">
      <w:pPr>
        <w:rPr>
          <w:lang w:val="sl-SI"/>
        </w:rPr>
      </w:pPr>
      <w:r>
        <w:rPr>
          <w:noProof/>
          <w:lang w:val="sl-SI"/>
        </w:rPr>
        <w:drawing>
          <wp:inline distT="0" distB="0" distL="0" distR="0">
            <wp:extent cx="5943600" cy="37147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_2017-08-28-19-54-38.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Pr="004B784C" w:rsidRDefault="00530A9F" w:rsidP="004B784C"/>
    <w:p w:rsidR="004B784C" w:rsidRDefault="004B784C" w:rsidP="004B784C"/>
    <w:p w:rsidR="00530A9F" w:rsidRDefault="00530A9F">
      <w:pPr>
        <w:rPr>
          <w:u w:val="single"/>
        </w:rPr>
      </w:pPr>
      <w:r>
        <w:rPr>
          <w:u w:val="single"/>
        </w:rPr>
        <w:br w:type="page"/>
      </w:r>
    </w:p>
    <w:p w:rsidR="00530A9F" w:rsidRPr="00530A9F" w:rsidRDefault="00530A9F" w:rsidP="004B784C">
      <w:pPr>
        <w:rPr>
          <w:u w:val="single"/>
        </w:rPr>
      </w:pPr>
      <w:r w:rsidRPr="00530A9F">
        <w:rPr>
          <w:u w:val="single"/>
        </w:rPr>
        <w:lastRenderedPageBreak/>
        <w:t>Izbiranje kipa</w:t>
      </w:r>
    </w:p>
    <w:p w:rsidR="00530A9F" w:rsidRDefault="00530A9F" w:rsidP="00530A9F">
      <w:pPr>
        <w:rPr>
          <w:lang w:val="en-US"/>
        </w:rPr>
      </w:pPr>
      <w:proofErr w:type="gramStart"/>
      <w:r w:rsidRPr="00530A9F">
        <w:rPr>
          <w:lang w:val="en-US"/>
        </w:rPr>
        <w:t>Ko</w:t>
      </w:r>
      <w:proofErr w:type="gramEnd"/>
      <w:r w:rsidRPr="00530A9F">
        <w:rPr>
          <w:lang w:val="en-US"/>
        </w:rPr>
        <w:t xml:space="preserve"> smo sliko teksture zajeli moremo v naslednjem koraku izbrati tudi ID ustreznega kipa, kateremu tekstura pripada.</w:t>
      </w:r>
    </w:p>
    <w:p w:rsidR="00530A9F" w:rsidRDefault="00530A9F" w:rsidP="00530A9F">
      <w:pPr>
        <w:rPr>
          <w:lang w:val="en-US"/>
        </w:rPr>
      </w:pPr>
    </w:p>
    <w:p w:rsidR="00530A9F" w:rsidRDefault="00530A9F" w:rsidP="00530A9F">
      <w:pPr>
        <w:rPr>
          <w:lang w:val="sl-SI"/>
        </w:rPr>
      </w:pPr>
      <w:r>
        <w:rPr>
          <w:noProof/>
          <w:lang w:val="sl-SI"/>
        </w:rPr>
        <w:drawing>
          <wp:inline distT="0" distB="0" distL="0" distR="0">
            <wp:extent cx="5943600" cy="37147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_2017-08-28-19-55-06.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Default="00530A9F" w:rsidP="00530A9F">
      <w:pPr>
        <w:rPr>
          <w:lang w:val="sl-SI"/>
        </w:rPr>
      </w:pPr>
    </w:p>
    <w:p w:rsidR="00530A9F" w:rsidRDefault="00530A9F" w:rsidP="00530A9F">
      <w:pPr>
        <w:rPr>
          <w:lang w:val="sl-SI"/>
        </w:rPr>
      </w:pPr>
    </w:p>
    <w:p w:rsidR="00530A9F" w:rsidRDefault="00530A9F">
      <w:pPr>
        <w:rPr>
          <w:u w:val="single"/>
          <w:lang w:val="sl-SI"/>
        </w:rPr>
      </w:pPr>
      <w:r>
        <w:rPr>
          <w:u w:val="single"/>
          <w:lang w:val="sl-SI"/>
        </w:rPr>
        <w:br w:type="page"/>
      </w:r>
    </w:p>
    <w:p w:rsidR="00530A9F" w:rsidRPr="00530A9F" w:rsidRDefault="00530A9F" w:rsidP="00530A9F">
      <w:pPr>
        <w:rPr>
          <w:u w:val="single"/>
          <w:lang w:val="sl-SI"/>
        </w:rPr>
      </w:pPr>
      <w:r w:rsidRPr="00530A9F">
        <w:rPr>
          <w:u w:val="single"/>
          <w:lang w:val="sl-SI"/>
        </w:rPr>
        <w:lastRenderedPageBreak/>
        <w:t>Iskanje kipa</w:t>
      </w:r>
    </w:p>
    <w:p w:rsidR="00530A9F" w:rsidRDefault="00530A9F" w:rsidP="00530A9F">
      <w:pPr>
        <w:rPr>
          <w:lang w:val="en-US"/>
        </w:rPr>
      </w:pPr>
      <w:r w:rsidRPr="00530A9F">
        <w:rPr>
          <w:lang w:val="en-US"/>
        </w:rPr>
        <w:t xml:space="preserve">Samo iskanje kipa je zelo preprosto. S premikanjem po prostoru poskušamo najti kip, v tem času pa </w:t>
      </w:r>
      <w:proofErr w:type="gramStart"/>
      <w:r w:rsidRPr="00530A9F">
        <w:rPr>
          <w:lang w:val="en-US"/>
        </w:rPr>
        <w:t>na</w:t>
      </w:r>
      <w:proofErr w:type="gramEnd"/>
      <w:r w:rsidRPr="00530A9F">
        <w:rPr>
          <w:lang w:val="en-US"/>
        </w:rPr>
        <w:t xml:space="preserve"> ekranu klikamo in poskušamo “zadeti” lokaciji kipa. </w:t>
      </w:r>
      <w:proofErr w:type="gramStart"/>
      <w:r w:rsidRPr="00530A9F">
        <w:rPr>
          <w:lang w:val="en-US"/>
        </w:rPr>
        <w:t>Ko</w:t>
      </w:r>
      <w:proofErr w:type="gramEnd"/>
      <w:r w:rsidRPr="00530A9F">
        <w:rPr>
          <w:lang w:val="en-US"/>
        </w:rPr>
        <w:t xml:space="preserve"> le tega najdemo in je to kip z ustreznim ID-jem iz prejšnjega koraka, se nam bo ta prikazal.</w:t>
      </w:r>
    </w:p>
    <w:p w:rsidR="00530A9F" w:rsidRDefault="00530A9F" w:rsidP="00530A9F">
      <w:pPr>
        <w:rPr>
          <w:lang w:val="en-US"/>
        </w:rPr>
      </w:pPr>
    </w:p>
    <w:p w:rsidR="00530A9F" w:rsidRPr="00530A9F" w:rsidRDefault="00530A9F" w:rsidP="00530A9F">
      <w:pPr>
        <w:rPr>
          <w:lang w:val="sl-SI"/>
        </w:rPr>
      </w:pPr>
      <w:r>
        <w:rPr>
          <w:noProof/>
          <w:lang w:val="sl-SI"/>
        </w:rPr>
        <w:drawing>
          <wp:inline distT="0" distB="0" distL="0" distR="0">
            <wp:extent cx="5943600" cy="3714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_2017-08-28-19-55-3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714750"/>
                    </a:xfrm>
                    <a:prstGeom prst="rect">
                      <a:avLst/>
                    </a:prstGeom>
                  </pic:spPr>
                </pic:pic>
              </a:graphicData>
            </a:graphic>
          </wp:inline>
        </w:drawing>
      </w:r>
    </w:p>
    <w:p w:rsidR="00530A9F" w:rsidRPr="00530A9F" w:rsidRDefault="00530A9F" w:rsidP="00530A9F">
      <w:pPr>
        <w:rPr>
          <w:lang w:val="sl-SI"/>
        </w:rPr>
      </w:pPr>
    </w:p>
    <w:p w:rsidR="00530A9F" w:rsidRPr="004B784C" w:rsidRDefault="00530A9F" w:rsidP="004B784C"/>
    <w:p w:rsidR="00DE35A4" w:rsidRDefault="00DE35A4">
      <w:pPr>
        <w:pStyle w:val="Heading1"/>
      </w:pPr>
      <w:bookmarkStart w:id="20" w:name="_1tg5y168j4hw" w:colFirst="0" w:colLast="0"/>
      <w:bookmarkEnd w:id="20"/>
    </w:p>
    <w:p w:rsidR="00DE35A4" w:rsidRDefault="00234070">
      <w:pPr>
        <w:pStyle w:val="Heading1"/>
      </w:pPr>
      <w:bookmarkStart w:id="21" w:name="_a10hjk2p28dw" w:colFirst="0" w:colLast="0"/>
      <w:bookmarkEnd w:id="21"/>
      <w:r>
        <w:br w:type="page"/>
      </w:r>
    </w:p>
    <w:p w:rsidR="00DE35A4" w:rsidRDefault="00234070">
      <w:pPr>
        <w:pStyle w:val="Heading1"/>
      </w:pPr>
      <w:bookmarkStart w:id="22" w:name="_Toc492755814"/>
      <w:r>
        <w:lastRenderedPageBreak/>
        <w:t>Razdelitev dela</w:t>
      </w:r>
      <w:bookmarkEnd w:id="22"/>
    </w:p>
    <w:p w:rsidR="00DE35A4" w:rsidRDefault="00234070">
      <w:r>
        <w:t xml:space="preserve">Delo </w:t>
      </w:r>
      <w:proofErr w:type="gramStart"/>
      <w:r>
        <w:t>na</w:t>
      </w:r>
      <w:proofErr w:type="gramEnd"/>
      <w:r>
        <w:t xml:space="preserve"> projektu sem opravil sam, saj je sama aplikacija temelj moje magistrske naloge.</w:t>
      </w:r>
    </w:p>
    <w:p w:rsidR="00DE35A4" w:rsidRDefault="00DE35A4"/>
    <w:p w:rsidR="00DE35A4" w:rsidRDefault="00234070">
      <w:pPr>
        <w:pStyle w:val="Heading1"/>
      </w:pPr>
      <w:bookmarkStart w:id="23" w:name="_Toc492755815"/>
      <w:r>
        <w:t>Nadaljnje delo</w:t>
      </w:r>
      <w:bookmarkEnd w:id="23"/>
    </w:p>
    <w:p w:rsidR="002D57F0" w:rsidRDefault="00234070">
      <w:r>
        <w:t>Pri razvoju aplikacije ostaja š</w:t>
      </w:r>
      <w:r w:rsidR="002D57F0">
        <w:t>e veliko prostora za spremembe. Prednost bodo imele zahteve naročnika, vsekakor pa bodo uvidele luč tudi določene ideje uporabnikov samih.</w:t>
      </w:r>
    </w:p>
    <w:p w:rsidR="00DE35A4" w:rsidRDefault="00DE35A4"/>
    <w:p w:rsidR="00DE35A4" w:rsidRDefault="00234070">
      <w:pPr>
        <w:pStyle w:val="Heading1"/>
      </w:pPr>
      <w:bookmarkStart w:id="24" w:name="_Toc492755816"/>
      <w:r>
        <w:t>Reference</w:t>
      </w:r>
      <w:bookmarkEnd w:id="24"/>
    </w:p>
    <w:p w:rsidR="000E7F26" w:rsidRDefault="000E7F26" w:rsidP="000E7F26">
      <w:r>
        <w:t xml:space="preserve">Tango Tablet Development Kit - </w:t>
      </w:r>
      <w:hyperlink r:id="rId20" w:history="1">
        <w:r w:rsidRPr="00234070">
          <w:rPr>
            <w:rStyle w:val="Hyperlink"/>
          </w:rPr>
          <w:t>https://developers.google.com/tango/hardware/tablet#tango_tablet_development_kit_hardware</w:t>
        </w:r>
      </w:hyperlink>
    </w:p>
    <w:p w:rsidR="003C3583" w:rsidRDefault="00234070" w:rsidP="000E7F26">
      <w:r>
        <w:t xml:space="preserve">Tango - </w:t>
      </w:r>
      <w:hyperlink r:id="rId21" w:history="1">
        <w:r w:rsidRPr="00E92C22">
          <w:rPr>
            <w:rStyle w:val="Hyperlink"/>
          </w:rPr>
          <w:t>https://developers.google.com/tango/</w:t>
        </w:r>
      </w:hyperlink>
    </w:p>
    <w:p w:rsidR="00DE35A4" w:rsidRDefault="00234070">
      <w:r>
        <w:t xml:space="preserve">Unity - </w:t>
      </w:r>
      <w:hyperlink r:id="rId22" w:history="1">
        <w:r w:rsidRPr="00234070">
          <w:rPr>
            <w:rStyle w:val="Hyperlink"/>
          </w:rPr>
          <w:t>https://unity3d.com/</w:t>
        </w:r>
      </w:hyperlink>
    </w:p>
    <w:p w:rsidR="00DE35A4" w:rsidRDefault="00DE35A4"/>
    <w:sectPr w:rsidR="00DE35A4">
      <w:pgSz w:w="12240" w:h="15840"/>
      <w:pgMar w:top="1440" w:right="1440" w:bottom="1440" w:left="1440" w:header="0"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687DB9"/>
    <w:multiLevelType w:val="hybridMultilevel"/>
    <w:tmpl w:val="E98E87E4"/>
    <w:lvl w:ilvl="0" w:tplc="A7D41712">
      <w:start w:val="1"/>
      <w:numFmt w:val="bullet"/>
      <w:lvlText w:val="•"/>
      <w:lvlJc w:val="left"/>
      <w:pPr>
        <w:tabs>
          <w:tab w:val="num" w:pos="360"/>
        </w:tabs>
        <w:ind w:left="360" w:hanging="360"/>
      </w:pPr>
      <w:rPr>
        <w:rFonts w:ascii="Arial" w:hAnsi="Arial" w:hint="default"/>
      </w:rPr>
    </w:lvl>
    <w:lvl w:ilvl="1" w:tplc="4C8627D0">
      <w:numFmt w:val="bullet"/>
      <w:lvlText w:val="•"/>
      <w:lvlJc w:val="left"/>
      <w:pPr>
        <w:tabs>
          <w:tab w:val="num" w:pos="1080"/>
        </w:tabs>
        <w:ind w:left="1080" w:hanging="360"/>
      </w:pPr>
      <w:rPr>
        <w:rFonts w:ascii="Arial" w:hAnsi="Arial" w:hint="default"/>
      </w:rPr>
    </w:lvl>
    <w:lvl w:ilvl="2" w:tplc="C1D8F346" w:tentative="1">
      <w:start w:val="1"/>
      <w:numFmt w:val="bullet"/>
      <w:lvlText w:val="•"/>
      <w:lvlJc w:val="left"/>
      <w:pPr>
        <w:tabs>
          <w:tab w:val="num" w:pos="1800"/>
        </w:tabs>
        <w:ind w:left="1800" w:hanging="360"/>
      </w:pPr>
      <w:rPr>
        <w:rFonts w:ascii="Arial" w:hAnsi="Arial" w:hint="default"/>
      </w:rPr>
    </w:lvl>
    <w:lvl w:ilvl="3" w:tplc="49E8AC00" w:tentative="1">
      <w:start w:val="1"/>
      <w:numFmt w:val="bullet"/>
      <w:lvlText w:val="•"/>
      <w:lvlJc w:val="left"/>
      <w:pPr>
        <w:tabs>
          <w:tab w:val="num" w:pos="2520"/>
        </w:tabs>
        <w:ind w:left="2520" w:hanging="360"/>
      </w:pPr>
      <w:rPr>
        <w:rFonts w:ascii="Arial" w:hAnsi="Arial" w:hint="default"/>
      </w:rPr>
    </w:lvl>
    <w:lvl w:ilvl="4" w:tplc="FE942ED4" w:tentative="1">
      <w:start w:val="1"/>
      <w:numFmt w:val="bullet"/>
      <w:lvlText w:val="•"/>
      <w:lvlJc w:val="left"/>
      <w:pPr>
        <w:tabs>
          <w:tab w:val="num" w:pos="3240"/>
        </w:tabs>
        <w:ind w:left="3240" w:hanging="360"/>
      </w:pPr>
      <w:rPr>
        <w:rFonts w:ascii="Arial" w:hAnsi="Arial" w:hint="default"/>
      </w:rPr>
    </w:lvl>
    <w:lvl w:ilvl="5" w:tplc="D5D4E7F6" w:tentative="1">
      <w:start w:val="1"/>
      <w:numFmt w:val="bullet"/>
      <w:lvlText w:val="•"/>
      <w:lvlJc w:val="left"/>
      <w:pPr>
        <w:tabs>
          <w:tab w:val="num" w:pos="3960"/>
        </w:tabs>
        <w:ind w:left="3960" w:hanging="360"/>
      </w:pPr>
      <w:rPr>
        <w:rFonts w:ascii="Arial" w:hAnsi="Arial" w:hint="default"/>
      </w:rPr>
    </w:lvl>
    <w:lvl w:ilvl="6" w:tplc="5F82802C" w:tentative="1">
      <w:start w:val="1"/>
      <w:numFmt w:val="bullet"/>
      <w:lvlText w:val="•"/>
      <w:lvlJc w:val="left"/>
      <w:pPr>
        <w:tabs>
          <w:tab w:val="num" w:pos="4680"/>
        </w:tabs>
        <w:ind w:left="4680" w:hanging="360"/>
      </w:pPr>
      <w:rPr>
        <w:rFonts w:ascii="Arial" w:hAnsi="Arial" w:hint="default"/>
      </w:rPr>
    </w:lvl>
    <w:lvl w:ilvl="7" w:tplc="B3484A4C" w:tentative="1">
      <w:start w:val="1"/>
      <w:numFmt w:val="bullet"/>
      <w:lvlText w:val="•"/>
      <w:lvlJc w:val="left"/>
      <w:pPr>
        <w:tabs>
          <w:tab w:val="num" w:pos="5400"/>
        </w:tabs>
        <w:ind w:left="5400" w:hanging="360"/>
      </w:pPr>
      <w:rPr>
        <w:rFonts w:ascii="Arial" w:hAnsi="Arial" w:hint="default"/>
      </w:rPr>
    </w:lvl>
    <w:lvl w:ilvl="8" w:tplc="9B581F5A" w:tentative="1">
      <w:start w:val="1"/>
      <w:numFmt w:val="bullet"/>
      <w:lvlText w:val="•"/>
      <w:lvlJc w:val="left"/>
      <w:pPr>
        <w:tabs>
          <w:tab w:val="num" w:pos="6120"/>
        </w:tabs>
        <w:ind w:left="6120" w:hanging="360"/>
      </w:pPr>
      <w:rPr>
        <w:rFonts w:ascii="Arial" w:hAnsi="Arial" w:hint="default"/>
      </w:rPr>
    </w:lvl>
  </w:abstractNum>
  <w:abstractNum w:abstractNumId="1" w15:restartNumberingAfterBreak="0">
    <w:nsid w:val="10EC5737"/>
    <w:multiLevelType w:val="hybridMultilevel"/>
    <w:tmpl w:val="0DF2673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127A78D8"/>
    <w:multiLevelType w:val="hybridMultilevel"/>
    <w:tmpl w:val="C694D4B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182D1A20"/>
    <w:multiLevelType w:val="hybridMultilevel"/>
    <w:tmpl w:val="C1F212FC"/>
    <w:lvl w:ilvl="0" w:tplc="B832F2D4">
      <w:start w:val="1"/>
      <w:numFmt w:val="bullet"/>
      <w:lvlText w:val="•"/>
      <w:lvlJc w:val="left"/>
      <w:pPr>
        <w:tabs>
          <w:tab w:val="num" w:pos="720"/>
        </w:tabs>
        <w:ind w:left="720" w:hanging="360"/>
      </w:pPr>
      <w:rPr>
        <w:rFonts w:ascii="Arial" w:hAnsi="Arial" w:hint="default"/>
      </w:rPr>
    </w:lvl>
    <w:lvl w:ilvl="1" w:tplc="75CEF52C" w:tentative="1">
      <w:start w:val="1"/>
      <w:numFmt w:val="bullet"/>
      <w:lvlText w:val="•"/>
      <w:lvlJc w:val="left"/>
      <w:pPr>
        <w:tabs>
          <w:tab w:val="num" w:pos="1440"/>
        </w:tabs>
        <w:ind w:left="1440" w:hanging="360"/>
      </w:pPr>
      <w:rPr>
        <w:rFonts w:ascii="Arial" w:hAnsi="Arial" w:hint="default"/>
      </w:rPr>
    </w:lvl>
    <w:lvl w:ilvl="2" w:tplc="3B6C1128" w:tentative="1">
      <w:start w:val="1"/>
      <w:numFmt w:val="bullet"/>
      <w:lvlText w:val="•"/>
      <w:lvlJc w:val="left"/>
      <w:pPr>
        <w:tabs>
          <w:tab w:val="num" w:pos="2160"/>
        </w:tabs>
        <w:ind w:left="2160" w:hanging="360"/>
      </w:pPr>
      <w:rPr>
        <w:rFonts w:ascii="Arial" w:hAnsi="Arial" w:hint="default"/>
      </w:rPr>
    </w:lvl>
    <w:lvl w:ilvl="3" w:tplc="ADD2D60C" w:tentative="1">
      <w:start w:val="1"/>
      <w:numFmt w:val="bullet"/>
      <w:lvlText w:val="•"/>
      <w:lvlJc w:val="left"/>
      <w:pPr>
        <w:tabs>
          <w:tab w:val="num" w:pos="2880"/>
        </w:tabs>
        <w:ind w:left="2880" w:hanging="360"/>
      </w:pPr>
      <w:rPr>
        <w:rFonts w:ascii="Arial" w:hAnsi="Arial" w:hint="default"/>
      </w:rPr>
    </w:lvl>
    <w:lvl w:ilvl="4" w:tplc="384C0C46" w:tentative="1">
      <w:start w:val="1"/>
      <w:numFmt w:val="bullet"/>
      <w:lvlText w:val="•"/>
      <w:lvlJc w:val="left"/>
      <w:pPr>
        <w:tabs>
          <w:tab w:val="num" w:pos="3600"/>
        </w:tabs>
        <w:ind w:left="3600" w:hanging="360"/>
      </w:pPr>
      <w:rPr>
        <w:rFonts w:ascii="Arial" w:hAnsi="Arial" w:hint="default"/>
      </w:rPr>
    </w:lvl>
    <w:lvl w:ilvl="5" w:tplc="2A3CCC6E" w:tentative="1">
      <w:start w:val="1"/>
      <w:numFmt w:val="bullet"/>
      <w:lvlText w:val="•"/>
      <w:lvlJc w:val="left"/>
      <w:pPr>
        <w:tabs>
          <w:tab w:val="num" w:pos="4320"/>
        </w:tabs>
        <w:ind w:left="4320" w:hanging="360"/>
      </w:pPr>
      <w:rPr>
        <w:rFonts w:ascii="Arial" w:hAnsi="Arial" w:hint="default"/>
      </w:rPr>
    </w:lvl>
    <w:lvl w:ilvl="6" w:tplc="34CE19BC" w:tentative="1">
      <w:start w:val="1"/>
      <w:numFmt w:val="bullet"/>
      <w:lvlText w:val="•"/>
      <w:lvlJc w:val="left"/>
      <w:pPr>
        <w:tabs>
          <w:tab w:val="num" w:pos="5040"/>
        </w:tabs>
        <w:ind w:left="5040" w:hanging="360"/>
      </w:pPr>
      <w:rPr>
        <w:rFonts w:ascii="Arial" w:hAnsi="Arial" w:hint="default"/>
      </w:rPr>
    </w:lvl>
    <w:lvl w:ilvl="7" w:tplc="85A445F4" w:tentative="1">
      <w:start w:val="1"/>
      <w:numFmt w:val="bullet"/>
      <w:lvlText w:val="•"/>
      <w:lvlJc w:val="left"/>
      <w:pPr>
        <w:tabs>
          <w:tab w:val="num" w:pos="5760"/>
        </w:tabs>
        <w:ind w:left="5760" w:hanging="360"/>
      </w:pPr>
      <w:rPr>
        <w:rFonts w:ascii="Arial" w:hAnsi="Arial" w:hint="default"/>
      </w:rPr>
    </w:lvl>
    <w:lvl w:ilvl="8" w:tplc="1330871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45FC0811"/>
    <w:multiLevelType w:val="hybridMultilevel"/>
    <w:tmpl w:val="16BEFE7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5EDA2820"/>
    <w:multiLevelType w:val="hybridMultilevel"/>
    <w:tmpl w:val="3CD0454E"/>
    <w:lvl w:ilvl="0" w:tplc="3C0AAE70">
      <w:start w:val="1"/>
      <w:numFmt w:val="bullet"/>
      <w:lvlText w:val="•"/>
      <w:lvlJc w:val="left"/>
      <w:pPr>
        <w:tabs>
          <w:tab w:val="num" w:pos="720"/>
        </w:tabs>
        <w:ind w:left="720" w:hanging="360"/>
      </w:pPr>
      <w:rPr>
        <w:rFonts w:ascii="Arial" w:hAnsi="Arial" w:hint="default"/>
      </w:rPr>
    </w:lvl>
    <w:lvl w:ilvl="1" w:tplc="8C6C70FE">
      <w:numFmt w:val="bullet"/>
      <w:lvlText w:val="•"/>
      <w:lvlJc w:val="left"/>
      <w:pPr>
        <w:tabs>
          <w:tab w:val="num" w:pos="1440"/>
        </w:tabs>
        <w:ind w:left="1440" w:hanging="360"/>
      </w:pPr>
      <w:rPr>
        <w:rFonts w:ascii="Arial" w:hAnsi="Arial" w:hint="default"/>
      </w:rPr>
    </w:lvl>
    <w:lvl w:ilvl="2" w:tplc="5A34E670">
      <w:start w:val="1"/>
      <w:numFmt w:val="bullet"/>
      <w:lvlText w:val="•"/>
      <w:lvlJc w:val="left"/>
      <w:pPr>
        <w:tabs>
          <w:tab w:val="num" w:pos="2160"/>
        </w:tabs>
        <w:ind w:left="2160" w:hanging="360"/>
      </w:pPr>
      <w:rPr>
        <w:rFonts w:ascii="Arial" w:hAnsi="Arial" w:hint="default"/>
      </w:rPr>
    </w:lvl>
    <w:lvl w:ilvl="3" w:tplc="0E3C7B82" w:tentative="1">
      <w:start w:val="1"/>
      <w:numFmt w:val="bullet"/>
      <w:lvlText w:val="•"/>
      <w:lvlJc w:val="left"/>
      <w:pPr>
        <w:tabs>
          <w:tab w:val="num" w:pos="2880"/>
        </w:tabs>
        <w:ind w:left="2880" w:hanging="360"/>
      </w:pPr>
      <w:rPr>
        <w:rFonts w:ascii="Arial" w:hAnsi="Arial" w:hint="default"/>
      </w:rPr>
    </w:lvl>
    <w:lvl w:ilvl="4" w:tplc="BEBCE86A" w:tentative="1">
      <w:start w:val="1"/>
      <w:numFmt w:val="bullet"/>
      <w:lvlText w:val="•"/>
      <w:lvlJc w:val="left"/>
      <w:pPr>
        <w:tabs>
          <w:tab w:val="num" w:pos="3600"/>
        </w:tabs>
        <w:ind w:left="3600" w:hanging="360"/>
      </w:pPr>
      <w:rPr>
        <w:rFonts w:ascii="Arial" w:hAnsi="Arial" w:hint="default"/>
      </w:rPr>
    </w:lvl>
    <w:lvl w:ilvl="5" w:tplc="E188CBAC" w:tentative="1">
      <w:start w:val="1"/>
      <w:numFmt w:val="bullet"/>
      <w:lvlText w:val="•"/>
      <w:lvlJc w:val="left"/>
      <w:pPr>
        <w:tabs>
          <w:tab w:val="num" w:pos="4320"/>
        </w:tabs>
        <w:ind w:left="4320" w:hanging="360"/>
      </w:pPr>
      <w:rPr>
        <w:rFonts w:ascii="Arial" w:hAnsi="Arial" w:hint="default"/>
      </w:rPr>
    </w:lvl>
    <w:lvl w:ilvl="6" w:tplc="165887BC" w:tentative="1">
      <w:start w:val="1"/>
      <w:numFmt w:val="bullet"/>
      <w:lvlText w:val="•"/>
      <w:lvlJc w:val="left"/>
      <w:pPr>
        <w:tabs>
          <w:tab w:val="num" w:pos="5040"/>
        </w:tabs>
        <w:ind w:left="5040" w:hanging="360"/>
      </w:pPr>
      <w:rPr>
        <w:rFonts w:ascii="Arial" w:hAnsi="Arial" w:hint="default"/>
      </w:rPr>
    </w:lvl>
    <w:lvl w:ilvl="7" w:tplc="B432898A" w:tentative="1">
      <w:start w:val="1"/>
      <w:numFmt w:val="bullet"/>
      <w:lvlText w:val="•"/>
      <w:lvlJc w:val="left"/>
      <w:pPr>
        <w:tabs>
          <w:tab w:val="num" w:pos="5760"/>
        </w:tabs>
        <w:ind w:left="5760" w:hanging="360"/>
      </w:pPr>
      <w:rPr>
        <w:rFonts w:ascii="Arial" w:hAnsi="Arial" w:hint="default"/>
      </w:rPr>
    </w:lvl>
    <w:lvl w:ilvl="8" w:tplc="EA10037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6D580C55"/>
    <w:multiLevelType w:val="hybridMultilevel"/>
    <w:tmpl w:val="B1E41B54"/>
    <w:lvl w:ilvl="0" w:tplc="DE6081FE">
      <w:start w:val="1"/>
      <w:numFmt w:val="bullet"/>
      <w:lvlText w:val="•"/>
      <w:lvlJc w:val="left"/>
      <w:pPr>
        <w:tabs>
          <w:tab w:val="num" w:pos="720"/>
        </w:tabs>
        <w:ind w:left="720" w:hanging="360"/>
      </w:pPr>
      <w:rPr>
        <w:rFonts w:ascii="Arial" w:hAnsi="Arial" w:hint="default"/>
      </w:rPr>
    </w:lvl>
    <w:lvl w:ilvl="1" w:tplc="948C49B6" w:tentative="1">
      <w:start w:val="1"/>
      <w:numFmt w:val="bullet"/>
      <w:lvlText w:val="•"/>
      <w:lvlJc w:val="left"/>
      <w:pPr>
        <w:tabs>
          <w:tab w:val="num" w:pos="1440"/>
        </w:tabs>
        <w:ind w:left="1440" w:hanging="360"/>
      </w:pPr>
      <w:rPr>
        <w:rFonts w:ascii="Arial" w:hAnsi="Arial" w:hint="default"/>
      </w:rPr>
    </w:lvl>
    <w:lvl w:ilvl="2" w:tplc="22D6BF54" w:tentative="1">
      <w:start w:val="1"/>
      <w:numFmt w:val="bullet"/>
      <w:lvlText w:val="•"/>
      <w:lvlJc w:val="left"/>
      <w:pPr>
        <w:tabs>
          <w:tab w:val="num" w:pos="2160"/>
        </w:tabs>
        <w:ind w:left="2160" w:hanging="360"/>
      </w:pPr>
      <w:rPr>
        <w:rFonts w:ascii="Arial" w:hAnsi="Arial" w:hint="default"/>
      </w:rPr>
    </w:lvl>
    <w:lvl w:ilvl="3" w:tplc="8EDE7F20" w:tentative="1">
      <w:start w:val="1"/>
      <w:numFmt w:val="bullet"/>
      <w:lvlText w:val="•"/>
      <w:lvlJc w:val="left"/>
      <w:pPr>
        <w:tabs>
          <w:tab w:val="num" w:pos="2880"/>
        </w:tabs>
        <w:ind w:left="2880" w:hanging="360"/>
      </w:pPr>
      <w:rPr>
        <w:rFonts w:ascii="Arial" w:hAnsi="Arial" w:hint="default"/>
      </w:rPr>
    </w:lvl>
    <w:lvl w:ilvl="4" w:tplc="61B60640" w:tentative="1">
      <w:start w:val="1"/>
      <w:numFmt w:val="bullet"/>
      <w:lvlText w:val="•"/>
      <w:lvlJc w:val="left"/>
      <w:pPr>
        <w:tabs>
          <w:tab w:val="num" w:pos="3600"/>
        </w:tabs>
        <w:ind w:left="3600" w:hanging="360"/>
      </w:pPr>
      <w:rPr>
        <w:rFonts w:ascii="Arial" w:hAnsi="Arial" w:hint="default"/>
      </w:rPr>
    </w:lvl>
    <w:lvl w:ilvl="5" w:tplc="228494E2" w:tentative="1">
      <w:start w:val="1"/>
      <w:numFmt w:val="bullet"/>
      <w:lvlText w:val="•"/>
      <w:lvlJc w:val="left"/>
      <w:pPr>
        <w:tabs>
          <w:tab w:val="num" w:pos="4320"/>
        </w:tabs>
        <w:ind w:left="4320" w:hanging="360"/>
      </w:pPr>
      <w:rPr>
        <w:rFonts w:ascii="Arial" w:hAnsi="Arial" w:hint="default"/>
      </w:rPr>
    </w:lvl>
    <w:lvl w:ilvl="6" w:tplc="3E3AB4C0" w:tentative="1">
      <w:start w:val="1"/>
      <w:numFmt w:val="bullet"/>
      <w:lvlText w:val="•"/>
      <w:lvlJc w:val="left"/>
      <w:pPr>
        <w:tabs>
          <w:tab w:val="num" w:pos="5040"/>
        </w:tabs>
        <w:ind w:left="5040" w:hanging="360"/>
      </w:pPr>
      <w:rPr>
        <w:rFonts w:ascii="Arial" w:hAnsi="Arial" w:hint="default"/>
      </w:rPr>
    </w:lvl>
    <w:lvl w:ilvl="7" w:tplc="B49A054A" w:tentative="1">
      <w:start w:val="1"/>
      <w:numFmt w:val="bullet"/>
      <w:lvlText w:val="•"/>
      <w:lvlJc w:val="left"/>
      <w:pPr>
        <w:tabs>
          <w:tab w:val="num" w:pos="5760"/>
        </w:tabs>
        <w:ind w:left="5760" w:hanging="360"/>
      </w:pPr>
      <w:rPr>
        <w:rFonts w:ascii="Arial" w:hAnsi="Arial" w:hint="default"/>
      </w:rPr>
    </w:lvl>
    <w:lvl w:ilvl="8" w:tplc="52004D0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7C1B6610"/>
    <w:multiLevelType w:val="hybridMultilevel"/>
    <w:tmpl w:val="5D8679EA"/>
    <w:lvl w:ilvl="0" w:tplc="7C5C4D2A">
      <w:start w:val="1"/>
      <w:numFmt w:val="bullet"/>
      <w:lvlText w:val="•"/>
      <w:lvlJc w:val="left"/>
      <w:pPr>
        <w:tabs>
          <w:tab w:val="num" w:pos="720"/>
        </w:tabs>
        <w:ind w:left="720" w:hanging="360"/>
      </w:pPr>
      <w:rPr>
        <w:rFonts w:ascii="Arial" w:hAnsi="Arial" w:hint="default"/>
      </w:rPr>
    </w:lvl>
    <w:lvl w:ilvl="1" w:tplc="DE248890">
      <w:numFmt w:val="bullet"/>
      <w:lvlText w:val="•"/>
      <w:lvlJc w:val="left"/>
      <w:pPr>
        <w:tabs>
          <w:tab w:val="num" w:pos="1440"/>
        </w:tabs>
        <w:ind w:left="1440" w:hanging="360"/>
      </w:pPr>
      <w:rPr>
        <w:rFonts w:ascii="Arial" w:hAnsi="Arial" w:hint="default"/>
      </w:rPr>
    </w:lvl>
    <w:lvl w:ilvl="2" w:tplc="86669ADA" w:tentative="1">
      <w:start w:val="1"/>
      <w:numFmt w:val="bullet"/>
      <w:lvlText w:val="•"/>
      <w:lvlJc w:val="left"/>
      <w:pPr>
        <w:tabs>
          <w:tab w:val="num" w:pos="2160"/>
        </w:tabs>
        <w:ind w:left="2160" w:hanging="360"/>
      </w:pPr>
      <w:rPr>
        <w:rFonts w:ascii="Arial" w:hAnsi="Arial" w:hint="default"/>
      </w:rPr>
    </w:lvl>
    <w:lvl w:ilvl="3" w:tplc="08A86500" w:tentative="1">
      <w:start w:val="1"/>
      <w:numFmt w:val="bullet"/>
      <w:lvlText w:val="•"/>
      <w:lvlJc w:val="left"/>
      <w:pPr>
        <w:tabs>
          <w:tab w:val="num" w:pos="2880"/>
        </w:tabs>
        <w:ind w:left="2880" w:hanging="360"/>
      </w:pPr>
      <w:rPr>
        <w:rFonts w:ascii="Arial" w:hAnsi="Arial" w:hint="default"/>
      </w:rPr>
    </w:lvl>
    <w:lvl w:ilvl="4" w:tplc="45AEADE8" w:tentative="1">
      <w:start w:val="1"/>
      <w:numFmt w:val="bullet"/>
      <w:lvlText w:val="•"/>
      <w:lvlJc w:val="left"/>
      <w:pPr>
        <w:tabs>
          <w:tab w:val="num" w:pos="3600"/>
        </w:tabs>
        <w:ind w:left="3600" w:hanging="360"/>
      </w:pPr>
      <w:rPr>
        <w:rFonts w:ascii="Arial" w:hAnsi="Arial" w:hint="default"/>
      </w:rPr>
    </w:lvl>
    <w:lvl w:ilvl="5" w:tplc="39A6E174" w:tentative="1">
      <w:start w:val="1"/>
      <w:numFmt w:val="bullet"/>
      <w:lvlText w:val="•"/>
      <w:lvlJc w:val="left"/>
      <w:pPr>
        <w:tabs>
          <w:tab w:val="num" w:pos="4320"/>
        </w:tabs>
        <w:ind w:left="4320" w:hanging="360"/>
      </w:pPr>
      <w:rPr>
        <w:rFonts w:ascii="Arial" w:hAnsi="Arial" w:hint="default"/>
      </w:rPr>
    </w:lvl>
    <w:lvl w:ilvl="6" w:tplc="A8B8123E" w:tentative="1">
      <w:start w:val="1"/>
      <w:numFmt w:val="bullet"/>
      <w:lvlText w:val="•"/>
      <w:lvlJc w:val="left"/>
      <w:pPr>
        <w:tabs>
          <w:tab w:val="num" w:pos="5040"/>
        </w:tabs>
        <w:ind w:left="5040" w:hanging="360"/>
      </w:pPr>
      <w:rPr>
        <w:rFonts w:ascii="Arial" w:hAnsi="Arial" w:hint="default"/>
      </w:rPr>
    </w:lvl>
    <w:lvl w:ilvl="7" w:tplc="4E76720C" w:tentative="1">
      <w:start w:val="1"/>
      <w:numFmt w:val="bullet"/>
      <w:lvlText w:val="•"/>
      <w:lvlJc w:val="left"/>
      <w:pPr>
        <w:tabs>
          <w:tab w:val="num" w:pos="5760"/>
        </w:tabs>
        <w:ind w:left="5760" w:hanging="360"/>
      </w:pPr>
      <w:rPr>
        <w:rFonts w:ascii="Arial" w:hAnsi="Arial" w:hint="default"/>
      </w:rPr>
    </w:lvl>
    <w:lvl w:ilvl="8" w:tplc="A0BCEF52"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6"/>
  </w:num>
  <w:num w:numId="3">
    <w:abstractNumId w:val="2"/>
  </w:num>
  <w:num w:numId="4">
    <w:abstractNumId w:val="1"/>
  </w:num>
  <w:num w:numId="5">
    <w:abstractNumId w:val="4"/>
  </w:num>
  <w:num w:numId="6">
    <w:abstractNumId w:val="3"/>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hyphenationZone w:val="425"/>
  <w:characterSpacingControl w:val="doNotCompress"/>
  <w:compat>
    <w:compatSetting w:name="compatibilityMode" w:uri="http://schemas.microsoft.com/office/word" w:val="14"/>
  </w:compat>
  <w:rsids>
    <w:rsidRoot w:val="00DE35A4"/>
    <w:rsid w:val="000109D5"/>
    <w:rsid w:val="0006134A"/>
    <w:rsid w:val="000B139D"/>
    <w:rsid w:val="000E7F26"/>
    <w:rsid w:val="00196F68"/>
    <w:rsid w:val="00234070"/>
    <w:rsid w:val="002D57F0"/>
    <w:rsid w:val="00355EA5"/>
    <w:rsid w:val="003C3583"/>
    <w:rsid w:val="004A29DE"/>
    <w:rsid w:val="004B784C"/>
    <w:rsid w:val="00530A9F"/>
    <w:rsid w:val="005529A3"/>
    <w:rsid w:val="006415B7"/>
    <w:rsid w:val="007544B2"/>
    <w:rsid w:val="007B54DB"/>
    <w:rsid w:val="00A5599A"/>
    <w:rsid w:val="00BA42DC"/>
    <w:rsid w:val="00BD5C24"/>
    <w:rsid w:val="00BD5F8F"/>
    <w:rsid w:val="00DE35A4"/>
    <w:rsid w:val="00E33172"/>
    <w:rsid w:val="00EA065D"/>
    <w:rsid w:val="00F4424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15F3487-82B7-4755-9F03-7DD1C7B8D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 w:eastAsia="sl-SI" w:bidi="ar-SA"/>
      </w:rPr>
    </w:rPrDefault>
    <w:pPrDefault>
      <w:pPr>
        <w:pBdr>
          <w:top w:val="nil"/>
          <w:left w:val="nil"/>
          <w:bottom w:val="nil"/>
          <w:right w:val="nil"/>
          <w:between w:val="nil"/>
        </w:pBd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200"/>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pPr>
    <w:rPr>
      <w:rFonts w:ascii="Trebuchet MS" w:eastAsia="Trebuchet MS" w:hAnsi="Trebuchet MS" w:cs="Trebuchet MS"/>
      <w:sz w:val="42"/>
      <w:szCs w:val="42"/>
    </w:rPr>
  </w:style>
  <w:style w:type="paragraph" w:styleId="Subtitle">
    <w:name w:val="Subtitle"/>
    <w:basedOn w:val="Normal"/>
    <w:next w:val="Normal"/>
    <w:pPr>
      <w:keepNext/>
      <w:keepLines/>
      <w:spacing w:after="200"/>
    </w:pPr>
    <w:rPr>
      <w:rFonts w:ascii="Trebuchet MS" w:eastAsia="Trebuchet MS" w:hAnsi="Trebuchet MS" w:cs="Trebuchet MS"/>
      <w:i/>
      <w:color w:val="666666"/>
      <w:sz w:val="26"/>
      <w:szCs w:val="26"/>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0E7F26"/>
    <w:pPr>
      <w:ind w:left="720"/>
      <w:contextualSpacing/>
    </w:pPr>
  </w:style>
  <w:style w:type="paragraph" w:styleId="TOC1">
    <w:name w:val="toc 1"/>
    <w:basedOn w:val="Normal"/>
    <w:next w:val="Normal"/>
    <w:autoRedefine/>
    <w:uiPriority w:val="39"/>
    <w:unhideWhenUsed/>
    <w:rsid w:val="000E7F26"/>
    <w:pPr>
      <w:spacing w:after="100"/>
    </w:pPr>
  </w:style>
  <w:style w:type="paragraph" w:styleId="TOC2">
    <w:name w:val="toc 2"/>
    <w:basedOn w:val="Normal"/>
    <w:next w:val="Normal"/>
    <w:autoRedefine/>
    <w:uiPriority w:val="39"/>
    <w:unhideWhenUsed/>
    <w:rsid w:val="000E7F26"/>
    <w:pPr>
      <w:spacing w:after="100"/>
      <w:ind w:left="220"/>
    </w:pPr>
  </w:style>
  <w:style w:type="character" w:styleId="Hyperlink">
    <w:name w:val="Hyperlink"/>
    <w:basedOn w:val="DefaultParagraphFont"/>
    <w:uiPriority w:val="99"/>
    <w:unhideWhenUsed/>
    <w:rsid w:val="000E7F26"/>
    <w:rPr>
      <w:color w:val="0563C1" w:themeColor="hyperlink"/>
      <w:u w:val="single"/>
    </w:rPr>
  </w:style>
  <w:style w:type="paragraph" w:styleId="NormalWeb">
    <w:name w:val="Normal (Web)"/>
    <w:basedOn w:val="Normal"/>
    <w:uiPriority w:val="99"/>
    <w:semiHidden/>
    <w:unhideWhenUsed/>
    <w:rsid w:val="00530A9F"/>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lang w:val="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42055">
      <w:bodyDiv w:val="1"/>
      <w:marLeft w:val="0"/>
      <w:marRight w:val="0"/>
      <w:marTop w:val="0"/>
      <w:marBottom w:val="0"/>
      <w:divBdr>
        <w:top w:val="none" w:sz="0" w:space="0" w:color="auto"/>
        <w:left w:val="none" w:sz="0" w:space="0" w:color="auto"/>
        <w:bottom w:val="none" w:sz="0" w:space="0" w:color="auto"/>
        <w:right w:val="none" w:sz="0" w:space="0" w:color="auto"/>
      </w:divBdr>
    </w:div>
    <w:div w:id="86267675">
      <w:bodyDiv w:val="1"/>
      <w:marLeft w:val="0"/>
      <w:marRight w:val="0"/>
      <w:marTop w:val="0"/>
      <w:marBottom w:val="0"/>
      <w:divBdr>
        <w:top w:val="none" w:sz="0" w:space="0" w:color="auto"/>
        <w:left w:val="none" w:sz="0" w:space="0" w:color="auto"/>
        <w:bottom w:val="none" w:sz="0" w:space="0" w:color="auto"/>
        <w:right w:val="none" w:sz="0" w:space="0" w:color="auto"/>
      </w:divBdr>
      <w:divsChild>
        <w:div w:id="657001273">
          <w:marLeft w:val="360"/>
          <w:marRight w:val="0"/>
          <w:marTop w:val="200"/>
          <w:marBottom w:val="0"/>
          <w:divBdr>
            <w:top w:val="none" w:sz="0" w:space="0" w:color="auto"/>
            <w:left w:val="none" w:sz="0" w:space="0" w:color="auto"/>
            <w:bottom w:val="none" w:sz="0" w:space="0" w:color="auto"/>
            <w:right w:val="none" w:sz="0" w:space="0" w:color="auto"/>
          </w:divBdr>
        </w:div>
        <w:div w:id="149442674">
          <w:marLeft w:val="1080"/>
          <w:marRight w:val="0"/>
          <w:marTop w:val="100"/>
          <w:marBottom w:val="0"/>
          <w:divBdr>
            <w:top w:val="none" w:sz="0" w:space="0" w:color="auto"/>
            <w:left w:val="none" w:sz="0" w:space="0" w:color="auto"/>
            <w:bottom w:val="none" w:sz="0" w:space="0" w:color="auto"/>
            <w:right w:val="none" w:sz="0" w:space="0" w:color="auto"/>
          </w:divBdr>
        </w:div>
        <w:div w:id="1357192078">
          <w:marLeft w:val="1080"/>
          <w:marRight w:val="0"/>
          <w:marTop w:val="100"/>
          <w:marBottom w:val="0"/>
          <w:divBdr>
            <w:top w:val="none" w:sz="0" w:space="0" w:color="auto"/>
            <w:left w:val="none" w:sz="0" w:space="0" w:color="auto"/>
            <w:bottom w:val="none" w:sz="0" w:space="0" w:color="auto"/>
            <w:right w:val="none" w:sz="0" w:space="0" w:color="auto"/>
          </w:divBdr>
        </w:div>
        <w:div w:id="932782901">
          <w:marLeft w:val="1080"/>
          <w:marRight w:val="0"/>
          <w:marTop w:val="100"/>
          <w:marBottom w:val="0"/>
          <w:divBdr>
            <w:top w:val="none" w:sz="0" w:space="0" w:color="auto"/>
            <w:left w:val="none" w:sz="0" w:space="0" w:color="auto"/>
            <w:bottom w:val="none" w:sz="0" w:space="0" w:color="auto"/>
            <w:right w:val="none" w:sz="0" w:space="0" w:color="auto"/>
          </w:divBdr>
        </w:div>
        <w:div w:id="472908449">
          <w:marLeft w:val="1080"/>
          <w:marRight w:val="0"/>
          <w:marTop w:val="100"/>
          <w:marBottom w:val="0"/>
          <w:divBdr>
            <w:top w:val="none" w:sz="0" w:space="0" w:color="auto"/>
            <w:left w:val="none" w:sz="0" w:space="0" w:color="auto"/>
            <w:bottom w:val="none" w:sz="0" w:space="0" w:color="auto"/>
            <w:right w:val="none" w:sz="0" w:space="0" w:color="auto"/>
          </w:divBdr>
        </w:div>
        <w:div w:id="1599023290">
          <w:marLeft w:val="1080"/>
          <w:marRight w:val="0"/>
          <w:marTop w:val="100"/>
          <w:marBottom w:val="0"/>
          <w:divBdr>
            <w:top w:val="none" w:sz="0" w:space="0" w:color="auto"/>
            <w:left w:val="none" w:sz="0" w:space="0" w:color="auto"/>
            <w:bottom w:val="none" w:sz="0" w:space="0" w:color="auto"/>
            <w:right w:val="none" w:sz="0" w:space="0" w:color="auto"/>
          </w:divBdr>
        </w:div>
      </w:divsChild>
    </w:div>
    <w:div w:id="608437838">
      <w:bodyDiv w:val="1"/>
      <w:marLeft w:val="0"/>
      <w:marRight w:val="0"/>
      <w:marTop w:val="0"/>
      <w:marBottom w:val="0"/>
      <w:divBdr>
        <w:top w:val="none" w:sz="0" w:space="0" w:color="auto"/>
        <w:left w:val="none" w:sz="0" w:space="0" w:color="auto"/>
        <w:bottom w:val="none" w:sz="0" w:space="0" w:color="auto"/>
        <w:right w:val="none" w:sz="0" w:space="0" w:color="auto"/>
      </w:divBdr>
      <w:divsChild>
        <w:div w:id="340275514">
          <w:marLeft w:val="360"/>
          <w:marRight w:val="0"/>
          <w:marTop w:val="200"/>
          <w:marBottom w:val="0"/>
          <w:divBdr>
            <w:top w:val="none" w:sz="0" w:space="0" w:color="auto"/>
            <w:left w:val="none" w:sz="0" w:space="0" w:color="auto"/>
            <w:bottom w:val="none" w:sz="0" w:space="0" w:color="auto"/>
            <w:right w:val="none" w:sz="0" w:space="0" w:color="auto"/>
          </w:divBdr>
        </w:div>
        <w:div w:id="1263682227">
          <w:marLeft w:val="1080"/>
          <w:marRight w:val="0"/>
          <w:marTop w:val="100"/>
          <w:marBottom w:val="0"/>
          <w:divBdr>
            <w:top w:val="none" w:sz="0" w:space="0" w:color="auto"/>
            <w:left w:val="none" w:sz="0" w:space="0" w:color="auto"/>
            <w:bottom w:val="none" w:sz="0" w:space="0" w:color="auto"/>
            <w:right w:val="none" w:sz="0" w:space="0" w:color="auto"/>
          </w:divBdr>
        </w:div>
        <w:div w:id="1150557994">
          <w:marLeft w:val="1080"/>
          <w:marRight w:val="0"/>
          <w:marTop w:val="100"/>
          <w:marBottom w:val="0"/>
          <w:divBdr>
            <w:top w:val="none" w:sz="0" w:space="0" w:color="auto"/>
            <w:left w:val="none" w:sz="0" w:space="0" w:color="auto"/>
            <w:bottom w:val="none" w:sz="0" w:space="0" w:color="auto"/>
            <w:right w:val="none" w:sz="0" w:space="0" w:color="auto"/>
          </w:divBdr>
        </w:div>
        <w:div w:id="1351298478">
          <w:marLeft w:val="1080"/>
          <w:marRight w:val="0"/>
          <w:marTop w:val="100"/>
          <w:marBottom w:val="0"/>
          <w:divBdr>
            <w:top w:val="none" w:sz="0" w:space="0" w:color="auto"/>
            <w:left w:val="none" w:sz="0" w:space="0" w:color="auto"/>
            <w:bottom w:val="none" w:sz="0" w:space="0" w:color="auto"/>
            <w:right w:val="none" w:sz="0" w:space="0" w:color="auto"/>
          </w:divBdr>
        </w:div>
        <w:div w:id="1892040124">
          <w:marLeft w:val="1080"/>
          <w:marRight w:val="0"/>
          <w:marTop w:val="100"/>
          <w:marBottom w:val="0"/>
          <w:divBdr>
            <w:top w:val="none" w:sz="0" w:space="0" w:color="auto"/>
            <w:left w:val="none" w:sz="0" w:space="0" w:color="auto"/>
            <w:bottom w:val="none" w:sz="0" w:space="0" w:color="auto"/>
            <w:right w:val="none" w:sz="0" w:space="0" w:color="auto"/>
          </w:divBdr>
        </w:div>
        <w:div w:id="375130293">
          <w:marLeft w:val="1080"/>
          <w:marRight w:val="0"/>
          <w:marTop w:val="100"/>
          <w:marBottom w:val="0"/>
          <w:divBdr>
            <w:top w:val="none" w:sz="0" w:space="0" w:color="auto"/>
            <w:left w:val="none" w:sz="0" w:space="0" w:color="auto"/>
            <w:bottom w:val="none" w:sz="0" w:space="0" w:color="auto"/>
            <w:right w:val="none" w:sz="0" w:space="0" w:color="auto"/>
          </w:divBdr>
        </w:div>
      </w:divsChild>
    </w:div>
    <w:div w:id="647133380">
      <w:bodyDiv w:val="1"/>
      <w:marLeft w:val="0"/>
      <w:marRight w:val="0"/>
      <w:marTop w:val="0"/>
      <w:marBottom w:val="0"/>
      <w:divBdr>
        <w:top w:val="none" w:sz="0" w:space="0" w:color="auto"/>
        <w:left w:val="none" w:sz="0" w:space="0" w:color="auto"/>
        <w:bottom w:val="none" w:sz="0" w:space="0" w:color="auto"/>
        <w:right w:val="none" w:sz="0" w:space="0" w:color="auto"/>
      </w:divBdr>
    </w:div>
    <w:div w:id="778960911">
      <w:bodyDiv w:val="1"/>
      <w:marLeft w:val="0"/>
      <w:marRight w:val="0"/>
      <w:marTop w:val="0"/>
      <w:marBottom w:val="0"/>
      <w:divBdr>
        <w:top w:val="none" w:sz="0" w:space="0" w:color="auto"/>
        <w:left w:val="none" w:sz="0" w:space="0" w:color="auto"/>
        <w:bottom w:val="none" w:sz="0" w:space="0" w:color="auto"/>
        <w:right w:val="none" w:sz="0" w:space="0" w:color="auto"/>
      </w:divBdr>
      <w:divsChild>
        <w:div w:id="50614525">
          <w:marLeft w:val="360"/>
          <w:marRight w:val="0"/>
          <w:marTop w:val="200"/>
          <w:marBottom w:val="0"/>
          <w:divBdr>
            <w:top w:val="none" w:sz="0" w:space="0" w:color="auto"/>
            <w:left w:val="none" w:sz="0" w:space="0" w:color="auto"/>
            <w:bottom w:val="none" w:sz="0" w:space="0" w:color="auto"/>
            <w:right w:val="none" w:sz="0" w:space="0" w:color="auto"/>
          </w:divBdr>
        </w:div>
        <w:div w:id="1458601230">
          <w:marLeft w:val="1080"/>
          <w:marRight w:val="0"/>
          <w:marTop w:val="100"/>
          <w:marBottom w:val="0"/>
          <w:divBdr>
            <w:top w:val="none" w:sz="0" w:space="0" w:color="auto"/>
            <w:left w:val="none" w:sz="0" w:space="0" w:color="auto"/>
            <w:bottom w:val="none" w:sz="0" w:space="0" w:color="auto"/>
            <w:right w:val="none" w:sz="0" w:space="0" w:color="auto"/>
          </w:divBdr>
        </w:div>
        <w:div w:id="993921145">
          <w:marLeft w:val="1080"/>
          <w:marRight w:val="0"/>
          <w:marTop w:val="100"/>
          <w:marBottom w:val="0"/>
          <w:divBdr>
            <w:top w:val="none" w:sz="0" w:space="0" w:color="auto"/>
            <w:left w:val="none" w:sz="0" w:space="0" w:color="auto"/>
            <w:bottom w:val="none" w:sz="0" w:space="0" w:color="auto"/>
            <w:right w:val="none" w:sz="0" w:space="0" w:color="auto"/>
          </w:divBdr>
        </w:div>
        <w:div w:id="819157182">
          <w:marLeft w:val="1080"/>
          <w:marRight w:val="0"/>
          <w:marTop w:val="100"/>
          <w:marBottom w:val="0"/>
          <w:divBdr>
            <w:top w:val="none" w:sz="0" w:space="0" w:color="auto"/>
            <w:left w:val="none" w:sz="0" w:space="0" w:color="auto"/>
            <w:bottom w:val="none" w:sz="0" w:space="0" w:color="auto"/>
            <w:right w:val="none" w:sz="0" w:space="0" w:color="auto"/>
          </w:divBdr>
        </w:div>
        <w:div w:id="842669088">
          <w:marLeft w:val="1080"/>
          <w:marRight w:val="0"/>
          <w:marTop w:val="100"/>
          <w:marBottom w:val="0"/>
          <w:divBdr>
            <w:top w:val="none" w:sz="0" w:space="0" w:color="auto"/>
            <w:left w:val="none" w:sz="0" w:space="0" w:color="auto"/>
            <w:bottom w:val="none" w:sz="0" w:space="0" w:color="auto"/>
            <w:right w:val="none" w:sz="0" w:space="0" w:color="auto"/>
          </w:divBdr>
        </w:div>
        <w:div w:id="2035035591">
          <w:marLeft w:val="1080"/>
          <w:marRight w:val="0"/>
          <w:marTop w:val="100"/>
          <w:marBottom w:val="0"/>
          <w:divBdr>
            <w:top w:val="none" w:sz="0" w:space="0" w:color="auto"/>
            <w:left w:val="none" w:sz="0" w:space="0" w:color="auto"/>
            <w:bottom w:val="none" w:sz="0" w:space="0" w:color="auto"/>
            <w:right w:val="none" w:sz="0" w:space="0" w:color="auto"/>
          </w:divBdr>
        </w:div>
      </w:divsChild>
    </w:div>
    <w:div w:id="839000799">
      <w:bodyDiv w:val="1"/>
      <w:marLeft w:val="0"/>
      <w:marRight w:val="0"/>
      <w:marTop w:val="0"/>
      <w:marBottom w:val="0"/>
      <w:divBdr>
        <w:top w:val="none" w:sz="0" w:space="0" w:color="auto"/>
        <w:left w:val="none" w:sz="0" w:space="0" w:color="auto"/>
        <w:bottom w:val="none" w:sz="0" w:space="0" w:color="auto"/>
        <w:right w:val="none" w:sz="0" w:space="0" w:color="auto"/>
      </w:divBdr>
      <w:divsChild>
        <w:div w:id="130829298">
          <w:marLeft w:val="360"/>
          <w:marRight w:val="0"/>
          <w:marTop w:val="200"/>
          <w:marBottom w:val="0"/>
          <w:divBdr>
            <w:top w:val="none" w:sz="0" w:space="0" w:color="auto"/>
            <w:left w:val="none" w:sz="0" w:space="0" w:color="auto"/>
            <w:bottom w:val="none" w:sz="0" w:space="0" w:color="auto"/>
            <w:right w:val="none" w:sz="0" w:space="0" w:color="auto"/>
          </w:divBdr>
        </w:div>
        <w:div w:id="1252397781">
          <w:marLeft w:val="1080"/>
          <w:marRight w:val="0"/>
          <w:marTop w:val="100"/>
          <w:marBottom w:val="0"/>
          <w:divBdr>
            <w:top w:val="none" w:sz="0" w:space="0" w:color="auto"/>
            <w:left w:val="none" w:sz="0" w:space="0" w:color="auto"/>
            <w:bottom w:val="none" w:sz="0" w:space="0" w:color="auto"/>
            <w:right w:val="none" w:sz="0" w:space="0" w:color="auto"/>
          </w:divBdr>
        </w:div>
        <w:div w:id="416829260">
          <w:marLeft w:val="1080"/>
          <w:marRight w:val="0"/>
          <w:marTop w:val="100"/>
          <w:marBottom w:val="0"/>
          <w:divBdr>
            <w:top w:val="none" w:sz="0" w:space="0" w:color="auto"/>
            <w:left w:val="none" w:sz="0" w:space="0" w:color="auto"/>
            <w:bottom w:val="none" w:sz="0" w:space="0" w:color="auto"/>
            <w:right w:val="none" w:sz="0" w:space="0" w:color="auto"/>
          </w:divBdr>
        </w:div>
        <w:div w:id="1384985365">
          <w:marLeft w:val="360"/>
          <w:marRight w:val="0"/>
          <w:marTop w:val="200"/>
          <w:marBottom w:val="0"/>
          <w:divBdr>
            <w:top w:val="none" w:sz="0" w:space="0" w:color="auto"/>
            <w:left w:val="none" w:sz="0" w:space="0" w:color="auto"/>
            <w:bottom w:val="none" w:sz="0" w:space="0" w:color="auto"/>
            <w:right w:val="none" w:sz="0" w:space="0" w:color="auto"/>
          </w:divBdr>
        </w:div>
      </w:divsChild>
    </w:div>
    <w:div w:id="902830904">
      <w:bodyDiv w:val="1"/>
      <w:marLeft w:val="0"/>
      <w:marRight w:val="0"/>
      <w:marTop w:val="0"/>
      <w:marBottom w:val="0"/>
      <w:divBdr>
        <w:top w:val="none" w:sz="0" w:space="0" w:color="auto"/>
        <w:left w:val="none" w:sz="0" w:space="0" w:color="auto"/>
        <w:bottom w:val="none" w:sz="0" w:space="0" w:color="auto"/>
        <w:right w:val="none" w:sz="0" w:space="0" w:color="auto"/>
      </w:divBdr>
      <w:divsChild>
        <w:div w:id="1389526963">
          <w:marLeft w:val="360"/>
          <w:marRight w:val="0"/>
          <w:marTop w:val="200"/>
          <w:marBottom w:val="0"/>
          <w:divBdr>
            <w:top w:val="none" w:sz="0" w:space="0" w:color="auto"/>
            <w:left w:val="none" w:sz="0" w:space="0" w:color="auto"/>
            <w:bottom w:val="none" w:sz="0" w:space="0" w:color="auto"/>
            <w:right w:val="none" w:sz="0" w:space="0" w:color="auto"/>
          </w:divBdr>
        </w:div>
        <w:div w:id="955523804">
          <w:marLeft w:val="1080"/>
          <w:marRight w:val="0"/>
          <w:marTop w:val="100"/>
          <w:marBottom w:val="0"/>
          <w:divBdr>
            <w:top w:val="none" w:sz="0" w:space="0" w:color="auto"/>
            <w:left w:val="none" w:sz="0" w:space="0" w:color="auto"/>
            <w:bottom w:val="none" w:sz="0" w:space="0" w:color="auto"/>
            <w:right w:val="none" w:sz="0" w:space="0" w:color="auto"/>
          </w:divBdr>
        </w:div>
        <w:div w:id="1423263655">
          <w:marLeft w:val="1080"/>
          <w:marRight w:val="0"/>
          <w:marTop w:val="100"/>
          <w:marBottom w:val="0"/>
          <w:divBdr>
            <w:top w:val="none" w:sz="0" w:space="0" w:color="auto"/>
            <w:left w:val="none" w:sz="0" w:space="0" w:color="auto"/>
            <w:bottom w:val="none" w:sz="0" w:space="0" w:color="auto"/>
            <w:right w:val="none" w:sz="0" w:space="0" w:color="auto"/>
          </w:divBdr>
        </w:div>
        <w:div w:id="1380934061">
          <w:marLeft w:val="1080"/>
          <w:marRight w:val="0"/>
          <w:marTop w:val="100"/>
          <w:marBottom w:val="0"/>
          <w:divBdr>
            <w:top w:val="none" w:sz="0" w:space="0" w:color="auto"/>
            <w:left w:val="none" w:sz="0" w:space="0" w:color="auto"/>
            <w:bottom w:val="none" w:sz="0" w:space="0" w:color="auto"/>
            <w:right w:val="none" w:sz="0" w:space="0" w:color="auto"/>
          </w:divBdr>
        </w:div>
        <w:div w:id="1228762625">
          <w:marLeft w:val="1080"/>
          <w:marRight w:val="0"/>
          <w:marTop w:val="100"/>
          <w:marBottom w:val="0"/>
          <w:divBdr>
            <w:top w:val="none" w:sz="0" w:space="0" w:color="auto"/>
            <w:left w:val="none" w:sz="0" w:space="0" w:color="auto"/>
            <w:bottom w:val="none" w:sz="0" w:space="0" w:color="auto"/>
            <w:right w:val="none" w:sz="0" w:space="0" w:color="auto"/>
          </w:divBdr>
        </w:div>
      </w:divsChild>
    </w:div>
    <w:div w:id="951664013">
      <w:bodyDiv w:val="1"/>
      <w:marLeft w:val="0"/>
      <w:marRight w:val="0"/>
      <w:marTop w:val="0"/>
      <w:marBottom w:val="0"/>
      <w:divBdr>
        <w:top w:val="none" w:sz="0" w:space="0" w:color="auto"/>
        <w:left w:val="none" w:sz="0" w:space="0" w:color="auto"/>
        <w:bottom w:val="none" w:sz="0" w:space="0" w:color="auto"/>
        <w:right w:val="none" w:sz="0" w:space="0" w:color="auto"/>
      </w:divBdr>
      <w:divsChild>
        <w:div w:id="1146702998">
          <w:marLeft w:val="360"/>
          <w:marRight w:val="0"/>
          <w:marTop w:val="200"/>
          <w:marBottom w:val="0"/>
          <w:divBdr>
            <w:top w:val="none" w:sz="0" w:space="0" w:color="auto"/>
            <w:left w:val="none" w:sz="0" w:space="0" w:color="auto"/>
            <w:bottom w:val="none" w:sz="0" w:space="0" w:color="auto"/>
            <w:right w:val="none" w:sz="0" w:space="0" w:color="auto"/>
          </w:divBdr>
        </w:div>
      </w:divsChild>
    </w:div>
    <w:div w:id="1016343940">
      <w:bodyDiv w:val="1"/>
      <w:marLeft w:val="0"/>
      <w:marRight w:val="0"/>
      <w:marTop w:val="0"/>
      <w:marBottom w:val="0"/>
      <w:divBdr>
        <w:top w:val="none" w:sz="0" w:space="0" w:color="auto"/>
        <w:left w:val="none" w:sz="0" w:space="0" w:color="auto"/>
        <w:bottom w:val="none" w:sz="0" w:space="0" w:color="auto"/>
        <w:right w:val="none" w:sz="0" w:space="0" w:color="auto"/>
      </w:divBdr>
    </w:div>
    <w:div w:id="1024331199">
      <w:bodyDiv w:val="1"/>
      <w:marLeft w:val="0"/>
      <w:marRight w:val="0"/>
      <w:marTop w:val="0"/>
      <w:marBottom w:val="0"/>
      <w:divBdr>
        <w:top w:val="none" w:sz="0" w:space="0" w:color="auto"/>
        <w:left w:val="none" w:sz="0" w:space="0" w:color="auto"/>
        <w:bottom w:val="none" w:sz="0" w:space="0" w:color="auto"/>
        <w:right w:val="none" w:sz="0" w:space="0" w:color="auto"/>
      </w:divBdr>
    </w:div>
    <w:div w:id="1219585714">
      <w:bodyDiv w:val="1"/>
      <w:marLeft w:val="0"/>
      <w:marRight w:val="0"/>
      <w:marTop w:val="0"/>
      <w:marBottom w:val="0"/>
      <w:divBdr>
        <w:top w:val="none" w:sz="0" w:space="0" w:color="auto"/>
        <w:left w:val="none" w:sz="0" w:space="0" w:color="auto"/>
        <w:bottom w:val="none" w:sz="0" w:space="0" w:color="auto"/>
        <w:right w:val="none" w:sz="0" w:space="0" w:color="auto"/>
      </w:divBdr>
    </w:div>
    <w:div w:id="1578327135">
      <w:bodyDiv w:val="1"/>
      <w:marLeft w:val="0"/>
      <w:marRight w:val="0"/>
      <w:marTop w:val="0"/>
      <w:marBottom w:val="0"/>
      <w:divBdr>
        <w:top w:val="none" w:sz="0" w:space="0" w:color="auto"/>
        <w:left w:val="none" w:sz="0" w:space="0" w:color="auto"/>
        <w:bottom w:val="none" w:sz="0" w:space="0" w:color="auto"/>
        <w:right w:val="none" w:sz="0" w:space="0" w:color="auto"/>
      </w:divBdr>
    </w:div>
    <w:div w:id="1679502960">
      <w:bodyDiv w:val="1"/>
      <w:marLeft w:val="0"/>
      <w:marRight w:val="0"/>
      <w:marTop w:val="0"/>
      <w:marBottom w:val="0"/>
      <w:divBdr>
        <w:top w:val="none" w:sz="0" w:space="0" w:color="auto"/>
        <w:left w:val="none" w:sz="0" w:space="0" w:color="auto"/>
        <w:bottom w:val="none" w:sz="0" w:space="0" w:color="auto"/>
        <w:right w:val="none" w:sz="0" w:space="0" w:color="auto"/>
      </w:divBdr>
      <w:divsChild>
        <w:div w:id="1801262224">
          <w:marLeft w:val="360"/>
          <w:marRight w:val="0"/>
          <w:marTop w:val="200"/>
          <w:marBottom w:val="0"/>
          <w:divBdr>
            <w:top w:val="none" w:sz="0" w:space="0" w:color="auto"/>
            <w:left w:val="none" w:sz="0" w:space="0" w:color="auto"/>
            <w:bottom w:val="none" w:sz="0" w:space="0" w:color="auto"/>
            <w:right w:val="none" w:sz="0" w:space="0" w:color="auto"/>
          </w:divBdr>
        </w:div>
        <w:div w:id="384256907">
          <w:marLeft w:val="1080"/>
          <w:marRight w:val="0"/>
          <w:marTop w:val="100"/>
          <w:marBottom w:val="0"/>
          <w:divBdr>
            <w:top w:val="none" w:sz="0" w:space="0" w:color="auto"/>
            <w:left w:val="none" w:sz="0" w:space="0" w:color="auto"/>
            <w:bottom w:val="none" w:sz="0" w:space="0" w:color="auto"/>
            <w:right w:val="none" w:sz="0" w:space="0" w:color="auto"/>
          </w:divBdr>
        </w:div>
        <w:div w:id="2032291351">
          <w:marLeft w:val="1080"/>
          <w:marRight w:val="0"/>
          <w:marTop w:val="100"/>
          <w:marBottom w:val="0"/>
          <w:divBdr>
            <w:top w:val="none" w:sz="0" w:space="0" w:color="auto"/>
            <w:left w:val="none" w:sz="0" w:space="0" w:color="auto"/>
            <w:bottom w:val="none" w:sz="0" w:space="0" w:color="auto"/>
            <w:right w:val="none" w:sz="0" w:space="0" w:color="auto"/>
          </w:divBdr>
        </w:div>
        <w:div w:id="462893423">
          <w:marLeft w:val="1080"/>
          <w:marRight w:val="0"/>
          <w:marTop w:val="100"/>
          <w:marBottom w:val="0"/>
          <w:divBdr>
            <w:top w:val="none" w:sz="0" w:space="0" w:color="auto"/>
            <w:left w:val="none" w:sz="0" w:space="0" w:color="auto"/>
            <w:bottom w:val="none" w:sz="0" w:space="0" w:color="auto"/>
            <w:right w:val="none" w:sz="0" w:space="0" w:color="auto"/>
          </w:divBdr>
        </w:div>
        <w:div w:id="1242642750">
          <w:marLeft w:val="1080"/>
          <w:marRight w:val="0"/>
          <w:marTop w:val="100"/>
          <w:marBottom w:val="0"/>
          <w:divBdr>
            <w:top w:val="none" w:sz="0" w:space="0" w:color="auto"/>
            <w:left w:val="none" w:sz="0" w:space="0" w:color="auto"/>
            <w:bottom w:val="none" w:sz="0" w:space="0" w:color="auto"/>
            <w:right w:val="none" w:sz="0" w:space="0" w:color="auto"/>
          </w:divBdr>
        </w:div>
        <w:div w:id="753818620">
          <w:marLeft w:val="1080"/>
          <w:marRight w:val="0"/>
          <w:marTop w:val="100"/>
          <w:marBottom w:val="0"/>
          <w:divBdr>
            <w:top w:val="none" w:sz="0" w:space="0" w:color="auto"/>
            <w:left w:val="none" w:sz="0" w:space="0" w:color="auto"/>
            <w:bottom w:val="none" w:sz="0" w:space="0" w:color="auto"/>
            <w:right w:val="none" w:sz="0" w:space="0" w:color="auto"/>
          </w:divBdr>
        </w:div>
      </w:divsChild>
    </w:div>
    <w:div w:id="1882814314">
      <w:bodyDiv w:val="1"/>
      <w:marLeft w:val="0"/>
      <w:marRight w:val="0"/>
      <w:marTop w:val="0"/>
      <w:marBottom w:val="0"/>
      <w:divBdr>
        <w:top w:val="none" w:sz="0" w:space="0" w:color="auto"/>
        <w:left w:val="none" w:sz="0" w:space="0" w:color="auto"/>
        <w:bottom w:val="none" w:sz="0" w:space="0" w:color="auto"/>
        <w:right w:val="none" w:sz="0" w:space="0" w:color="auto"/>
      </w:divBdr>
    </w:div>
    <w:div w:id="1923489872">
      <w:bodyDiv w:val="1"/>
      <w:marLeft w:val="0"/>
      <w:marRight w:val="0"/>
      <w:marTop w:val="0"/>
      <w:marBottom w:val="0"/>
      <w:divBdr>
        <w:top w:val="none" w:sz="0" w:space="0" w:color="auto"/>
        <w:left w:val="none" w:sz="0" w:space="0" w:color="auto"/>
        <w:bottom w:val="none" w:sz="0" w:space="0" w:color="auto"/>
        <w:right w:val="none" w:sz="0" w:space="0" w:color="auto"/>
      </w:divBdr>
      <w:divsChild>
        <w:div w:id="1491677677">
          <w:marLeft w:val="360"/>
          <w:marRight w:val="0"/>
          <w:marTop w:val="20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hyperlink" Target="https://developers.google.com/tango/" TargetMode="Externa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hyperlink" Target="https://developers.google.com/tango/hardware/tablet%23tango_tablet_development_kit_hardware"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https://unity3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234</TotalTime>
  <Pages>18</Pages>
  <Words>1250</Words>
  <Characters>7125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Boštjan Čotar</cp:lastModifiedBy>
  <cp:revision>14</cp:revision>
  <dcterms:created xsi:type="dcterms:W3CDTF">2017-09-09T15:33:00Z</dcterms:created>
  <dcterms:modified xsi:type="dcterms:W3CDTF">2017-09-09T19:27:00Z</dcterms:modified>
</cp:coreProperties>
</file>